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C7E" w:rsidRDefault="002C02E3">
      <w:bookmarkStart w:id="0" w:name="_GoBack"/>
      <w:r>
        <w:rPr>
          <w:noProof/>
        </w:rPr>
        <w:drawing>
          <wp:inline distT="0" distB="0" distL="0" distR="0">
            <wp:extent cx="6042391" cy="5783849"/>
            <wp:effectExtent l="0" t="4127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 rot="16200000">
                      <a:off x="0" y="0"/>
                      <a:ext cx="6044412" cy="57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83C7E" w:rsidRDefault="00583C7E">
      <w:pPr>
        <w:sectPr w:rsidR="00583C7E">
          <w:pgSz w:w="11906" w:h="16383"/>
          <w:pgMar w:top="1134" w:right="850" w:bottom="1134" w:left="1701" w:header="709" w:footer="709" w:gutter="0"/>
          <w:cols w:space="720"/>
        </w:sectPr>
      </w:pPr>
    </w:p>
    <w:p w:rsidR="00583C7E" w:rsidRDefault="002C02E3">
      <w:pPr>
        <w:spacing w:after="0" w:line="264" w:lineRule="auto"/>
        <w:ind w:left="1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ПОЯСНИТЕЛЬНАЯ ЗАПИСКА</w:t>
      </w:r>
    </w:p>
    <w:p w:rsidR="00583C7E" w:rsidRDefault="00583C7E">
      <w:pPr>
        <w:spacing w:after="0" w:line="264" w:lineRule="auto"/>
        <w:ind w:left="120"/>
        <w:jc w:val="both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ind w:firstLine="60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Программа по физике на уровне основного общего </w:t>
      </w:r>
      <w:r>
        <w:rPr>
          <w:rFonts w:ascii="Times New Roman" w:hAnsi="Times New Roman"/>
          <w:sz w:val="20"/>
        </w:rPr>
        <w:t>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</w:t>
      </w:r>
      <w:r>
        <w:rPr>
          <w:rFonts w:ascii="Times New Roman" w:hAnsi="Times New Roman"/>
          <w:sz w:val="20"/>
        </w:rPr>
        <w:t>мета «Физика».</w:t>
      </w:r>
    </w:p>
    <w:p w:rsidR="00583C7E" w:rsidRDefault="002C02E3">
      <w:pPr>
        <w:spacing w:after="0" w:line="264" w:lineRule="auto"/>
        <w:ind w:firstLine="60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</w:t>
      </w:r>
      <w:r>
        <w:rPr>
          <w:rFonts w:ascii="Times New Roman" w:hAnsi="Times New Roman"/>
          <w:sz w:val="20"/>
        </w:rPr>
        <w:t>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:rsidR="00583C7E" w:rsidRDefault="002C02E3">
      <w:pPr>
        <w:spacing w:after="0" w:line="264" w:lineRule="auto"/>
        <w:ind w:firstLine="60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Программа по физике устанавливает распределение учебного материала по года</w:t>
      </w:r>
      <w:r>
        <w:rPr>
          <w:rFonts w:ascii="Times New Roman" w:hAnsi="Times New Roman"/>
          <w:sz w:val="20"/>
        </w:rPr>
        <w:t xml:space="preserve">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583C7E" w:rsidRDefault="002C02E3">
      <w:pPr>
        <w:spacing w:after="0" w:line="264" w:lineRule="auto"/>
        <w:ind w:firstLine="60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Программа по физике разработана с целью оказания методической помощи учителю в</w:t>
      </w:r>
      <w:r>
        <w:rPr>
          <w:rFonts w:ascii="Times New Roman" w:hAnsi="Times New Roman"/>
          <w:sz w:val="20"/>
        </w:rPr>
        <w:t xml:space="preserve"> создании рабочей программы по учебному предмету.</w:t>
      </w:r>
    </w:p>
    <w:p w:rsidR="00583C7E" w:rsidRDefault="002C02E3">
      <w:pPr>
        <w:spacing w:after="0" w:line="264" w:lineRule="auto"/>
        <w:ind w:firstLine="60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</w:t>
      </w:r>
      <w:r>
        <w:rPr>
          <w:rFonts w:ascii="Times New Roman" w:hAnsi="Times New Roman"/>
          <w:sz w:val="20"/>
        </w:rPr>
        <w:t xml:space="preserve">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583C7E" w:rsidRDefault="002C02E3">
      <w:pPr>
        <w:spacing w:after="0" w:line="264" w:lineRule="auto"/>
        <w:ind w:firstLine="60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Одна из главных задач физического образования в структуре общего образования сос</w:t>
      </w:r>
      <w:r>
        <w:rPr>
          <w:rFonts w:ascii="Times New Roman" w:hAnsi="Times New Roman"/>
          <w:sz w:val="20"/>
        </w:rPr>
        <w:t>тоит в формировании естественнонаучной грамотности и интереса к науке у обучающихся.</w:t>
      </w:r>
    </w:p>
    <w:p w:rsidR="00583C7E" w:rsidRDefault="002C02E3">
      <w:pPr>
        <w:spacing w:after="0" w:line="264" w:lineRule="auto"/>
        <w:ind w:firstLine="60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583C7E" w:rsidRDefault="002C02E3">
      <w:pPr>
        <w:numPr>
          <w:ilvl w:val="0"/>
          <w:numId w:val="1"/>
        </w:numPr>
        <w:spacing w:after="0" w:line="264" w:lineRule="auto"/>
        <w:ind w:left="141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научно объяснять явления;</w:t>
      </w:r>
    </w:p>
    <w:p w:rsidR="00583C7E" w:rsidRDefault="002C02E3">
      <w:pPr>
        <w:numPr>
          <w:ilvl w:val="0"/>
          <w:numId w:val="1"/>
        </w:numPr>
        <w:spacing w:after="0" w:line="264" w:lineRule="auto"/>
        <w:ind w:left="141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оценивать </w:t>
      </w:r>
      <w:r>
        <w:rPr>
          <w:rFonts w:ascii="Times New Roman" w:hAnsi="Times New Roman"/>
          <w:sz w:val="20"/>
        </w:rPr>
        <w:t>и понимать особенности научного исследования;</w:t>
      </w:r>
    </w:p>
    <w:p w:rsidR="00583C7E" w:rsidRDefault="002C02E3">
      <w:pPr>
        <w:numPr>
          <w:ilvl w:val="0"/>
          <w:numId w:val="1"/>
        </w:numPr>
        <w:spacing w:after="0" w:line="264" w:lineRule="auto"/>
        <w:ind w:left="141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интерпретировать данные и использовать научные доказательства для получения выводов.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Цели изучения физики на уровне основного общего образования определены в Концепции преподавания учебного предмета «Физика» в </w:t>
      </w:r>
      <w:r>
        <w:rPr>
          <w:rFonts w:ascii="Times New Roman" w:hAnsi="Times New Roman"/>
          <w:sz w:val="20"/>
        </w:rPr>
        <w:t xml:space="preserve">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ПК4вн). </w:t>
      </w:r>
    </w:p>
    <w:p w:rsidR="00583C7E" w:rsidRDefault="002C02E3">
      <w:pPr>
        <w:spacing w:after="0" w:line="264" w:lineRule="auto"/>
        <w:ind w:firstLine="60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Цели изучения физики:</w:t>
      </w:r>
    </w:p>
    <w:p w:rsidR="00583C7E" w:rsidRDefault="002C02E3">
      <w:pPr>
        <w:numPr>
          <w:ilvl w:val="0"/>
          <w:numId w:val="2"/>
        </w:numPr>
        <w:spacing w:after="0" w:line="264" w:lineRule="auto"/>
        <w:ind w:left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приобретение</w:t>
      </w:r>
      <w:r>
        <w:rPr>
          <w:rFonts w:ascii="Times New Roman" w:hAnsi="Times New Roman"/>
          <w:sz w:val="20"/>
        </w:rPr>
        <w:t xml:space="preserve"> интереса и стремления обучающихся к научному изучению природы, развитие их интеллектуальных и творческих способностей;</w:t>
      </w:r>
    </w:p>
    <w:p w:rsidR="00583C7E" w:rsidRDefault="002C02E3">
      <w:pPr>
        <w:numPr>
          <w:ilvl w:val="0"/>
          <w:numId w:val="2"/>
        </w:numPr>
        <w:spacing w:after="0" w:line="264" w:lineRule="auto"/>
        <w:ind w:left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583C7E" w:rsidRDefault="002C02E3">
      <w:pPr>
        <w:numPr>
          <w:ilvl w:val="0"/>
          <w:numId w:val="2"/>
        </w:numPr>
        <w:spacing w:after="0" w:line="264" w:lineRule="auto"/>
        <w:ind w:left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формирование научног</w:t>
      </w:r>
      <w:r>
        <w:rPr>
          <w:rFonts w:ascii="Times New Roman" w:hAnsi="Times New Roman"/>
          <w:sz w:val="20"/>
        </w:rPr>
        <w:t>о мировоззрения как результата изучения основ строения материи и фундаментальных законов физики;</w:t>
      </w:r>
    </w:p>
    <w:p w:rsidR="00583C7E" w:rsidRDefault="002C02E3">
      <w:pPr>
        <w:numPr>
          <w:ilvl w:val="0"/>
          <w:numId w:val="2"/>
        </w:numPr>
        <w:spacing w:after="0" w:line="264" w:lineRule="auto"/>
        <w:ind w:left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формирование представлений о роли физики для развития других естественных наук, техники и технологий;</w:t>
      </w:r>
    </w:p>
    <w:p w:rsidR="00583C7E" w:rsidRDefault="002C02E3">
      <w:pPr>
        <w:numPr>
          <w:ilvl w:val="0"/>
          <w:numId w:val="2"/>
        </w:numPr>
        <w:spacing w:after="0" w:line="264" w:lineRule="auto"/>
        <w:ind w:left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развитие представлений о возможных сферах будущей професс</w:t>
      </w:r>
      <w:r>
        <w:rPr>
          <w:rFonts w:ascii="Times New Roman" w:hAnsi="Times New Roman"/>
          <w:sz w:val="20"/>
        </w:rPr>
        <w:t xml:space="preserve">иональной деятельности, связанной с физикой, подготовка к дальнейшему обучению в этом направлении.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rFonts w:ascii="Times New Roman" w:hAnsi="Times New Roman"/>
          <w:b/>
          <w:sz w:val="20"/>
        </w:rPr>
        <w:t>задач</w:t>
      </w:r>
      <w:r>
        <w:rPr>
          <w:rFonts w:ascii="Times New Roman" w:hAnsi="Times New Roman"/>
          <w:sz w:val="20"/>
        </w:rPr>
        <w:t>:</w:t>
      </w:r>
    </w:p>
    <w:p w:rsidR="00583C7E" w:rsidRDefault="002C02E3">
      <w:pPr>
        <w:numPr>
          <w:ilvl w:val="0"/>
          <w:numId w:val="3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приобретение знаний о дискретном с</w:t>
      </w:r>
      <w:r>
        <w:rPr>
          <w:rFonts w:ascii="Times New Roman" w:hAnsi="Times New Roman"/>
          <w:sz w:val="20"/>
        </w:rPr>
        <w:t>троении вещества, о механических, тепловых, электрических, магнитных и квантовых явлениях;</w:t>
      </w:r>
    </w:p>
    <w:p w:rsidR="00583C7E" w:rsidRDefault="002C02E3">
      <w:pPr>
        <w:numPr>
          <w:ilvl w:val="0"/>
          <w:numId w:val="3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приобретение умений описывать и объяснять физические явления с использованием полученных знаний;</w:t>
      </w:r>
    </w:p>
    <w:p w:rsidR="00583C7E" w:rsidRDefault="002C02E3">
      <w:pPr>
        <w:numPr>
          <w:ilvl w:val="0"/>
          <w:numId w:val="3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освоение методов решения простейших расчётных задач с использованием</w:t>
      </w:r>
      <w:r>
        <w:rPr>
          <w:rFonts w:ascii="Times New Roman" w:hAnsi="Times New Roman"/>
          <w:sz w:val="20"/>
        </w:rPr>
        <w:t xml:space="preserve"> физических моделей, творческих и практикоориентированных задач;</w:t>
      </w:r>
    </w:p>
    <w:p w:rsidR="00583C7E" w:rsidRDefault="002C02E3">
      <w:pPr>
        <w:numPr>
          <w:ilvl w:val="0"/>
          <w:numId w:val="3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583C7E" w:rsidRDefault="002C02E3">
      <w:pPr>
        <w:numPr>
          <w:ilvl w:val="0"/>
          <w:numId w:val="3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освоение приёмов работы с информац</w:t>
      </w:r>
      <w:r>
        <w:rPr>
          <w:rFonts w:ascii="Times New Roman" w:hAnsi="Times New Roman"/>
          <w:sz w:val="20"/>
        </w:rPr>
        <w:t>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583C7E" w:rsidRDefault="002C02E3">
      <w:pPr>
        <w:numPr>
          <w:ilvl w:val="0"/>
          <w:numId w:val="3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</w:t>
      </w:r>
      <w:r>
        <w:rPr>
          <w:rFonts w:ascii="Times New Roman" w:hAnsi="Times New Roman"/>
          <w:sz w:val="20"/>
        </w:rPr>
        <w:t xml:space="preserve">физической науки.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bookmarkStart w:id="1" w:name="8ddfe65f-f659-49ad-9159-952bb7a2712d"/>
      <w:r>
        <w:rPr>
          <w:rFonts w:ascii="Times New Roman" w:hAnsi="Times New Roman"/>
          <w:sz w:val="20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bookmarkEnd w:id="1"/>
      <w:r>
        <w:rPr>
          <w:rFonts w:ascii="Times New Roman" w:hAnsi="Times New Roman"/>
          <w:sz w:val="20"/>
        </w:rPr>
        <w:br/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Предлагаемый в </w:t>
      </w:r>
      <w:r>
        <w:rPr>
          <w:rFonts w:ascii="Times New Roman" w:hAnsi="Times New Roman"/>
          <w:sz w:val="20"/>
        </w:rPr>
        <w:t xml:space="preserve">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</w:t>
      </w:r>
      <w:r>
        <w:rPr>
          <w:rFonts w:ascii="Times New Roman" w:hAnsi="Times New Roman"/>
          <w:sz w:val="20"/>
        </w:rPr>
        <w:t>основного государственного экзамена по физике.</w:t>
      </w:r>
    </w:p>
    <w:p w:rsidR="00583C7E" w:rsidRDefault="00583C7E">
      <w:pPr>
        <w:spacing w:after="0" w:line="264" w:lineRule="auto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СОДЕРЖАНИЕ ОБУЧЕНИЯ </w:t>
      </w:r>
    </w:p>
    <w:p w:rsidR="00583C7E" w:rsidRDefault="00583C7E">
      <w:pPr>
        <w:spacing w:after="0" w:line="264" w:lineRule="auto"/>
        <w:ind w:left="120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ind w:left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 КЛАСС</w:t>
      </w:r>
    </w:p>
    <w:p w:rsidR="00583C7E" w:rsidRDefault="00583C7E">
      <w:pPr>
        <w:spacing w:after="0" w:line="264" w:lineRule="auto"/>
        <w:ind w:left="120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Раздел 1. Физика и её роль в познании окружающего мира.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Физика – наука о природе. Явления природы. Физические явления: механические, тепловые, электрические, магнитные, световые</w:t>
      </w:r>
      <w:r>
        <w:rPr>
          <w:rFonts w:ascii="Times New Roman" w:hAnsi="Times New Roman"/>
          <w:sz w:val="20"/>
        </w:rPr>
        <w:t xml:space="preserve">, звуковые.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Как физика и другие естественные науки изучают природу. Естественнонаучный метод познания: наблюдение, постановка науч</w:t>
      </w:r>
      <w:r>
        <w:rPr>
          <w:rFonts w:ascii="Times New Roman" w:hAnsi="Times New Roman"/>
          <w:sz w:val="20"/>
        </w:rPr>
        <w:t xml:space="preserve">ного вопроса, выдвижение гипотез, эксперимент по проверке гипотез, объяснение наблюдаемого явления. Описание физических явлений с помощью моделей.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Демонстрации.</w:t>
      </w:r>
    </w:p>
    <w:p w:rsidR="00583C7E" w:rsidRDefault="002C02E3">
      <w:pPr>
        <w:numPr>
          <w:ilvl w:val="0"/>
          <w:numId w:val="4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Механические, тепловые, электрические, магнитные, световые явления. </w:t>
      </w:r>
    </w:p>
    <w:p w:rsidR="00583C7E" w:rsidRDefault="002C02E3">
      <w:pPr>
        <w:numPr>
          <w:ilvl w:val="0"/>
          <w:numId w:val="4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Физические приборы и процедура прямых измерений аналоговым и цифровым прибором.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Лабораторные работы и опыты.</w:t>
      </w:r>
    </w:p>
    <w:p w:rsidR="00583C7E" w:rsidRDefault="002C02E3">
      <w:pPr>
        <w:numPr>
          <w:ilvl w:val="0"/>
          <w:numId w:val="5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Определение цены деления шкалы измерительного прибора. </w:t>
      </w:r>
    </w:p>
    <w:p w:rsidR="00583C7E" w:rsidRDefault="002C02E3">
      <w:pPr>
        <w:numPr>
          <w:ilvl w:val="0"/>
          <w:numId w:val="5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Измерение расстояний. </w:t>
      </w:r>
    </w:p>
    <w:p w:rsidR="00583C7E" w:rsidRDefault="002C02E3">
      <w:pPr>
        <w:numPr>
          <w:ilvl w:val="0"/>
          <w:numId w:val="5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Измерение объёма жидкости и твёрдого тела. </w:t>
      </w:r>
    </w:p>
    <w:p w:rsidR="00583C7E" w:rsidRDefault="002C02E3">
      <w:pPr>
        <w:numPr>
          <w:ilvl w:val="0"/>
          <w:numId w:val="5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Определение размеров малых тел. </w:t>
      </w:r>
    </w:p>
    <w:p w:rsidR="00583C7E" w:rsidRDefault="002C02E3">
      <w:pPr>
        <w:numPr>
          <w:ilvl w:val="0"/>
          <w:numId w:val="5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Измерение температуры при помощи жидкостного термометра и датчика температуры. </w:t>
      </w:r>
    </w:p>
    <w:p w:rsidR="00583C7E" w:rsidRDefault="002C02E3">
      <w:pPr>
        <w:numPr>
          <w:ilvl w:val="0"/>
          <w:numId w:val="5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Раздел 2.</w:t>
      </w:r>
      <w:r>
        <w:rPr>
          <w:rFonts w:ascii="Times New Roman" w:hAnsi="Times New Roman"/>
          <w:b/>
          <w:sz w:val="20"/>
        </w:rPr>
        <w:t xml:space="preserve"> Первоначальные сведения о строении вещества.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Строение вещества: атомы и молекулы, их размеры. Опыты, доказывающие дискретное строение вещества.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Движение частиц вещества. Связь скорости движения частиц с температурой. Броуновское движение, диффузия. Взаимо</w:t>
      </w:r>
      <w:r>
        <w:rPr>
          <w:rFonts w:ascii="Times New Roman" w:hAnsi="Times New Roman"/>
          <w:sz w:val="20"/>
        </w:rPr>
        <w:t xml:space="preserve">действие частиц вещества: притяжение и отталкивание.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атомномолекулярным строением. Особеннос</w:t>
      </w:r>
      <w:r>
        <w:rPr>
          <w:rFonts w:ascii="Times New Roman" w:hAnsi="Times New Roman"/>
          <w:sz w:val="20"/>
        </w:rPr>
        <w:t xml:space="preserve">ти агрегатных состояний воды.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Демонстрации</w:t>
      </w:r>
      <w:r>
        <w:rPr>
          <w:rFonts w:ascii="Times New Roman" w:hAnsi="Times New Roman"/>
          <w:b/>
          <w:sz w:val="20"/>
        </w:rPr>
        <w:t>.</w:t>
      </w:r>
    </w:p>
    <w:p w:rsidR="00583C7E" w:rsidRDefault="002C02E3">
      <w:pPr>
        <w:numPr>
          <w:ilvl w:val="0"/>
          <w:numId w:val="6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Наблюдение броуновского движения.</w:t>
      </w:r>
    </w:p>
    <w:p w:rsidR="00583C7E" w:rsidRDefault="002C02E3">
      <w:pPr>
        <w:numPr>
          <w:ilvl w:val="0"/>
          <w:numId w:val="6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Наблюдение диффузии. </w:t>
      </w:r>
    </w:p>
    <w:p w:rsidR="00583C7E" w:rsidRDefault="002C02E3">
      <w:pPr>
        <w:numPr>
          <w:ilvl w:val="0"/>
          <w:numId w:val="6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Наблюдение явлений, объясняющихся притяжением или отталкиванием частиц вещества.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Лабораторные работы и опыты.</w:t>
      </w:r>
    </w:p>
    <w:p w:rsidR="00583C7E" w:rsidRDefault="002C02E3">
      <w:pPr>
        <w:numPr>
          <w:ilvl w:val="0"/>
          <w:numId w:val="7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Оценка диаметра атома методом рядов (с испол</w:t>
      </w:r>
      <w:r>
        <w:rPr>
          <w:rFonts w:ascii="Times New Roman" w:hAnsi="Times New Roman"/>
          <w:sz w:val="20"/>
        </w:rPr>
        <w:t xml:space="preserve">ьзованием фотографий). </w:t>
      </w:r>
    </w:p>
    <w:p w:rsidR="00583C7E" w:rsidRDefault="002C02E3">
      <w:pPr>
        <w:numPr>
          <w:ilvl w:val="0"/>
          <w:numId w:val="7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Опыты по наблюдению теплового расширения газов. </w:t>
      </w:r>
    </w:p>
    <w:p w:rsidR="00583C7E" w:rsidRDefault="002C02E3">
      <w:pPr>
        <w:numPr>
          <w:ilvl w:val="0"/>
          <w:numId w:val="7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Опыты по обнаружению действия сил молекулярного притяжения.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Раздел 3. Движение и взаимодействие тел.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Явление инерции. Закон инерции. Взаимодействие тел как причина изменения скорости движения тел. Масса как м</w:t>
      </w:r>
      <w:r>
        <w:rPr>
          <w:rFonts w:ascii="Times New Roman" w:hAnsi="Times New Roman"/>
          <w:sz w:val="20"/>
        </w:rPr>
        <w:t xml:space="preserve">ера инертности тела. Плотность вещества. Связь плотности с количеством молекул в единице объёма вещества.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</w:t>
      </w:r>
      <w:r>
        <w:rPr>
          <w:rFonts w:ascii="Times New Roman" w:hAnsi="Times New Roman"/>
          <w:sz w:val="20"/>
        </w:rPr>
        <w:t xml:space="preserve">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технике. </w:t>
      </w:r>
    </w:p>
    <w:p w:rsidR="00583C7E" w:rsidRDefault="002C02E3">
      <w:p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Демонстрации.</w:t>
      </w:r>
    </w:p>
    <w:p w:rsidR="00583C7E" w:rsidRDefault="002C02E3">
      <w:pPr>
        <w:numPr>
          <w:ilvl w:val="0"/>
          <w:numId w:val="8"/>
        </w:numPr>
        <w:spacing w:after="0" w:line="264" w:lineRule="auto"/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Наблюдение механического движения тела. </w:t>
      </w:r>
    </w:p>
    <w:p w:rsidR="00583C7E" w:rsidRDefault="002C02E3">
      <w:pPr>
        <w:numPr>
          <w:ilvl w:val="0"/>
          <w:numId w:val="8"/>
        </w:numPr>
        <w:spacing w:after="0" w:line="264" w:lineRule="auto"/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Измерен</w:t>
      </w:r>
      <w:r>
        <w:rPr>
          <w:rFonts w:ascii="Times New Roman" w:hAnsi="Times New Roman"/>
          <w:sz w:val="20"/>
        </w:rPr>
        <w:t>ие скорости прямолинейного движения.</w:t>
      </w:r>
    </w:p>
    <w:p w:rsidR="00583C7E" w:rsidRDefault="002C02E3">
      <w:pPr>
        <w:numPr>
          <w:ilvl w:val="0"/>
          <w:numId w:val="8"/>
        </w:numPr>
        <w:spacing w:after="0" w:line="264" w:lineRule="auto"/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Наблюдение явления инерции. </w:t>
      </w:r>
    </w:p>
    <w:p w:rsidR="00583C7E" w:rsidRDefault="002C02E3">
      <w:pPr>
        <w:numPr>
          <w:ilvl w:val="0"/>
          <w:numId w:val="8"/>
        </w:numPr>
        <w:spacing w:after="0" w:line="264" w:lineRule="auto"/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Наблюдение изменения скорости при взаимодействии тел. </w:t>
      </w:r>
    </w:p>
    <w:p w:rsidR="00583C7E" w:rsidRDefault="002C02E3">
      <w:pPr>
        <w:numPr>
          <w:ilvl w:val="0"/>
          <w:numId w:val="8"/>
        </w:numPr>
        <w:spacing w:after="0" w:line="264" w:lineRule="auto"/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Сравнение масс по взаимодействию тел. </w:t>
      </w:r>
    </w:p>
    <w:p w:rsidR="00583C7E" w:rsidRDefault="002C02E3">
      <w:pPr>
        <w:numPr>
          <w:ilvl w:val="0"/>
          <w:numId w:val="8"/>
        </w:numPr>
        <w:spacing w:after="0" w:line="264" w:lineRule="auto"/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Сложение сил, направленных по одной прямой. </w:t>
      </w:r>
    </w:p>
    <w:p w:rsidR="00583C7E" w:rsidRDefault="002C02E3">
      <w:p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Лабораторные работы и опыты.</w:t>
      </w:r>
    </w:p>
    <w:p w:rsidR="00583C7E" w:rsidRDefault="002C02E3">
      <w:pPr>
        <w:numPr>
          <w:ilvl w:val="0"/>
          <w:numId w:val="9"/>
        </w:numPr>
        <w:spacing w:after="0" w:line="264" w:lineRule="auto"/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Определение скорости р</w:t>
      </w:r>
      <w:r>
        <w:rPr>
          <w:rFonts w:ascii="Times New Roman" w:hAnsi="Times New Roman"/>
          <w:sz w:val="20"/>
        </w:rPr>
        <w:t xml:space="preserve">авномерного движения (шарика в жидкости, модели электрического автомобиля и так далее). </w:t>
      </w:r>
    </w:p>
    <w:p w:rsidR="00583C7E" w:rsidRDefault="002C02E3">
      <w:pPr>
        <w:numPr>
          <w:ilvl w:val="0"/>
          <w:numId w:val="9"/>
        </w:numPr>
        <w:spacing w:after="0" w:line="264" w:lineRule="auto"/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Определение средней скорости скольжения бруска или шарика по наклонной плоскости. </w:t>
      </w:r>
    </w:p>
    <w:p w:rsidR="00583C7E" w:rsidRDefault="002C02E3">
      <w:pPr>
        <w:numPr>
          <w:ilvl w:val="0"/>
          <w:numId w:val="9"/>
        </w:numPr>
        <w:spacing w:after="0" w:line="264" w:lineRule="auto"/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Определение плотности твёрдого тела. </w:t>
      </w:r>
    </w:p>
    <w:p w:rsidR="00583C7E" w:rsidRDefault="002C02E3">
      <w:pPr>
        <w:numPr>
          <w:ilvl w:val="0"/>
          <w:numId w:val="9"/>
        </w:numPr>
        <w:spacing w:after="0" w:line="264" w:lineRule="auto"/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Опыты, демонстрирующие зависимость растяжения </w:t>
      </w:r>
      <w:r>
        <w:rPr>
          <w:rFonts w:ascii="Times New Roman" w:hAnsi="Times New Roman"/>
          <w:sz w:val="20"/>
        </w:rPr>
        <w:t xml:space="preserve">(деформации) пружины от приложенной силы. </w:t>
      </w:r>
    </w:p>
    <w:p w:rsidR="00583C7E" w:rsidRDefault="002C02E3">
      <w:pPr>
        <w:numPr>
          <w:ilvl w:val="0"/>
          <w:numId w:val="9"/>
        </w:numPr>
        <w:spacing w:after="0" w:line="264" w:lineRule="auto"/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Раздел 4. Давление твёрдых тел, жидкостей и газов.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Давление. Способы уменьшения и увеличения давлени</w:t>
      </w:r>
      <w:r>
        <w:rPr>
          <w:rFonts w:ascii="Times New Roman" w:hAnsi="Times New Roman"/>
          <w:sz w:val="20"/>
        </w:rPr>
        <w:t>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</w:t>
      </w:r>
      <w:r>
        <w:rPr>
          <w:rFonts w:ascii="Times New Roman" w:hAnsi="Times New Roman"/>
          <w:sz w:val="20"/>
        </w:rPr>
        <w:t xml:space="preserve">авлические механизмы.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</w:t>
      </w:r>
      <w:r>
        <w:rPr>
          <w:rFonts w:ascii="Times New Roman" w:hAnsi="Times New Roman"/>
          <w:sz w:val="20"/>
        </w:rPr>
        <w:t xml:space="preserve">о давления.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Действие жидкости и газа на погружённое в них тело. Выталкивающая (архимедова) сила. Закон Архимеда. Плавание тел. Воздухоплавание.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Демонстрации.</w:t>
      </w:r>
    </w:p>
    <w:p w:rsidR="00583C7E" w:rsidRDefault="002C02E3">
      <w:pPr>
        <w:numPr>
          <w:ilvl w:val="0"/>
          <w:numId w:val="10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Зависимость давления газа от температуры.</w:t>
      </w:r>
    </w:p>
    <w:p w:rsidR="00583C7E" w:rsidRDefault="002C02E3">
      <w:pPr>
        <w:numPr>
          <w:ilvl w:val="0"/>
          <w:numId w:val="10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Передача давления жидкостью и газом. </w:t>
      </w:r>
    </w:p>
    <w:p w:rsidR="00583C7E" w:rsidRDefault="002C02E3">
      <w:pPr>
        <w:numPr>
          <w:ilvl w:val="0"/>
          <w:numId w:val="10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Сообщающиеся сосуды. </w:t>
      </w:r>
    </w:p>
    <w:p w:rsidR="00583C7E" w:rsidRDefault="002C02E3">
      <w:pPr>
        <w:numPr>
          <w:ilvl w:val="0"/>
          <w:numId w:val="10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Гидравлический пресс. </w:t>
      </w:r>
    </w:p>
    <w:p w:rsidR="00583C7E" w:rsidRDefault="002C02E3">
      <w:pPr>
        <w:numPr>
          <w:ilvl w:val="0"/>
          <w:numId w:val="10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Проявление действия атмосферного давления. </w:t>
      </w:r>
    </w:p>
    <w:p w:rsidR="00583C7E" w:rsidRDefault="002C02E3">
      <w:pPr>
        <w:numPr>
          <w:ilvl w:val="0"/>
          <w:numId w:val="10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Зависимость выталкивающей силы от объёма погружённой части тела и плотности жидкости. </w:t>
      </w:r>
    </w:p>
    <w:p w:rsidR="00583C7E" w:rsidRDefault="002C02E3">
      <w:pPr>
        <w:numPr>
          <w:ilvl w:val="0"/>
          <w:numId w:val="10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Равенство выталкивающей силы весу вытесненной жидкости. </w:t>
      </w:r>
    </w:p>
    <w:p w:rsidR="00583C7E" w:rsidRDefault="002C02E3">
      <w:pPr>
        <w:numPr>
          <w:ilvl w:val="0"/>
          <w:numId w:val="10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Условие плавания тел: п</w:t>
      </w:r>
      <w:r>
        <w:rPr>
          <w:rFonts w:ascii="Times New Roman" w:hAnsi="Times New Roman"/>
          <w:sz w:val="20"/>
        </w:rPr>
        <w:t xml:space="preserve">лавание или погружение тел в зависимости от соотношения плотностей тела и жидкости.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Лабораторные работы и опыты.</w:t>
      </w:r>
    </w:p>
    <w:p w:rsidR="00583C7E" w:rsidRDefault="002C02E3">
      <w:pPr>
        <w:numPr>
          <w:ilvl w:val="0"/>
          <w:numId w:val="11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Исследование зависимости веса тела в воде от объёма погружённой в жидкость части тела.</w:t>
      </w:r>
    </w:p>
    <w:p w:rsidR="00583C7E" w:rsidRDefault="002C02E3">
      <w:pPr>
        <w:numPr>
          <w:ilvl w:val="0"/>
          <w:numId w:val="11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Определение выталкивающей силы, действующей на тело, по</w:t>
      </w:r>
      <w:r>
        <w:rPr>
          <w:rFonts w:ascii="Times New Roman" w:hAnsi="Times New Roman"/>
          <w:sz w:val="20"/>
        </w:rPr>
        <w:t xml:space="preserve">гружённое в жидкость. </w:t>
      </w:r>
    </w:p>
    <w:p w:rsidR="00583C7E" w:rsidRDefault="002C02E3">
      <w:pPr>
        <w:numPr>
          <w:ilvl w:val="0"/>
          <w:numId w:val="11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Проверка независимости выталкивающей силы, действующей на тело в жидкости, от массы тела.</w:t>
      </w:r>
    </w:p>
    <w:p w:rsidR="00583C7E" w:rsidRDefault="002C02E3">
      <w:pPr>
        <w:numPr>
          <w:ilvl w:val="0"/>
          <w:numId w:val="11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Опыты, демонстрирующие зависимость выталкивающей силы, действующей на тело в жидкости, от объёма погружённой в жидкость части тела и от плотнос</w:t>
      </w:r>
      <w:r>
        <w:rPr>
          <w:rFonts w:ascii="Times New Roman" w:hAnsi="Times New Roman"/>
          <w:sz w:val="20"/>
        </w:rPr>
        <w:t xml:space="preserve">ти жидкости. </w:t>
      </w:r>
    </w:p>
    <w:p w:rsidR="00583C7E" w:rsidRDefault="002C02E3">
      <w:pPr>
        <w:numPr>
          <w:ilvl w:val="0"/>
          <w:numId w:val="11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Конструирование ареометра или конструирование лодки и определение её грузоподъёмности.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Раздел 5. Работа и мощность. Энергия.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Механическая работа. Мощность.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Простые механизмы: рычаг, блок, наклонная плоскость. Правило равновесия рычага. Прим</w:t>
      </w:r>
      <w:r>
        <w:rPr>
          <w:rFonts w:ascii="Times New Roman" w:hAnsi="Times New Roman"/>
          <w:sz w:val="20"/>
        </w:rPr>
        <w:t xml:space="preserve">енение правила равновесия рычага к блоку. «Золотое правило» механики. КПД простых механизмов. Простые механизмы в быту и технике.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Механическая энергия. Кинетическая и потенциальная энергия. Превращение одного вида механической энергии в другой. Закон сохр</w:t>
      </w:r>
      <w:r>
        <w:rPr>
          <w:rFonts w:ascii="Times New Roman" w:hAnsi="Times New Roman"/>
          <w:sz w:val="20"/>
        </w:rPr>
        <w:t xml:space="preserve">анения энергии в механике.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Демонстрации.</w:t>
      </w:r>
    </w:p>
    <w:p w:rsidR="00583C7E" w:rsidRDefault="002C02E3">
      <w:pPr>
        <w:numPr>
          <w:ilvl w:val="0"/>
          <w:numId w:val="12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Примеры простых механизмов. </w:t>
      </w: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Лабораторные работы и опыты.</w:t>
      </w:r>
    </w:p>
    <w:p w:rsidR="00583C7E" w:rsidRDefault="002C02E3">
      <w:pPr>
        <w:numPr>
          <w:ilvl w:val="0"/>
          <w:numId w:val="13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Определение работы силы трения при равномерном движении тела по горизонтальной поверхности. </w:t>
      </w:r>
    </w:p>
    <w:p w:rsidR="00583C7E" w:rsidRDefault="002C02E3">
      <w:pPr>
        <w:numPr>
          <w:ilvl w:val="0"/>
          <w:numId w:val="13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Исследование условий равновесия рычага.</w:t>
      </w:r>
    </w:p>
    <w:p w:rsidR="00583C7E" w:rsidRDefault="002C02E3">
      <w:pPr>
        <w:numPr>
          <w:ilvl w:val="0"/>
          <w:numId w:val="13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Измерение КПД наклонной</w:t>
      </w:r>
      <w:r>
        <w:rPr>
          <w:rFonts w:ascii="Times New Roman" w:hAnsi="Times New Roman"/>
          <w:sz w:val="20"/>
        </w:rPr>
        <w:t xml:space="preserve"> плоскости. </w:t>
      </w:r>
    </w:p>
    <w:p w:rsidR="00583C7E" w:rsidRDefault="002C02E3">
      <w:pPr>
        <w:numPr>
          <w:ilvl w:val="0"/>
          <w:numId w:val="13"/>
        </w:num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Изучение закона сохранения механической энергии.</w:t>
      </w:r>
    </w:p>
    <w:p w:rsidR="00583C7E" w:rsidRDefault="002C02E3">
      <w:pPr>
        <w:spacing w:after="0" w:line="264" w:lineRule="auto"/>
        <w:ind w:left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 КЛАСС</w:t>
      </w:r>
    </w:p>
    <w:p w:rsidR="00583C7E" w:rsidRDefault="00583C7E">
      <w:pPr>
        <w:spacing w:after="0" w:line="264" w:lineRule="auto"/>
        <w:ind w:left="120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Раздел 6. Тепловые явления.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Основные положения молекулярно-кинетической теории строения вещества. Масса и размеры атомов и молекул. Опыты, подтверждающие основные положения молекулярнокинетической теории.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Модели твёрдого, жидкого и газообразного состояний вещества. Кристаллические и</w:t>
      </w:r>
      <w:r>
        <w:rPr>
          <w:rFonts w:ascii="Times New Roman" w:hAnsi="Times New Roman"/>
          <w:sz w:val="20"/>
        </w:rPr>
        <w:t xml:space="preserve"> аморфные тела. Объяснение свойств газов, жидкостей и твёрдых тел на основе положений молекулярно-кинетической теории. Смачивание и капиллярные явления. Тепловое расширение и сжатие.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Температура. Связь температуры со скоростью теплового движения частиц. В</w:t>
      </w:r>
      <w:r>
        <w:rPr>
          <w:rFonts w:ascii="Times New Roman" w:hAnsi="Times New Roman"/>
          <w:sz w:val="20"/>
        </w:rPr>
        <w:t xml:space="preserve">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Количество теплоты. Удельная теплоёмкость вещества. Теплообмен и тепловое равновесие. Уравнение теплово</w:t>
      </w:r>
      <w:r>
        <w:rPr>
          <w:rFonts w:ascii="Times New Roman" w:hAnsi="Times New Roman"/>
          <w:sz w:val="20"/>
        </w:rPr>
        <w:t xml:space="preserve">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Влажность воздуха.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Эн</w:t>
      </w:r>
      <w:r>
        <w:rPr>
          <w:rFonts w:ascii="Times New Roman" w:hAnsi="Times New Roman"/>
          <w:sz w:val="20"/>
        </w:rPr>
        <w:t xml:space="preserve">ергия топлива. Удельная теплота сгорания.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Закон сохранения и превращения энергии в тепловых процессах.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Демонстрации</w:t>
      </w:r>
      <w:r>
        <w:rPr>
          <w:rFonts w:ascii="Times New Roman" w:hAnsi="Times New Roman"/>
          <w:b/>
          <w:sz w:val="20"/>
        </w:rPr>
        <w:t>.</w:t>
      </w:r>
    </w:p>
    <w:p w:rsidR="00583C7E" w:rsidRDefault="002C02E3">
      <w:pPr>
        <w:numPr>
          <w:ilvl w:val="0"/>
          <w:numId w:val="14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Наблюдение броуновского движе</w:t>
      </w:r>
      <w:r>
        <w:rPr>
          <w:rFonts w:ascii="Times New Roman" w:hAnsi="Times New Roman"/>
          <w:sz w:val="20"/>
        </w:rPr>
        <w:t xml:space="preserve">ния. </w:t>
      </w:r>
    </w:p>
    <w:p w:rsidR="00583C7E" w:rsidRDefault="002C02E3">
      <w:pPr>
        <w:numPr>
          <w:ilvl w:val="0"/>
          <w:numId w:val="14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Наблюдение диффузии. </w:t>
      </w:r>
    </w:p>
    <w:p w:rsidR="00583C7E" w:rsidRDefault="002C02E3">
      <w:pPr>
        <w:numPr>
          <w:ilvl w:val="0"/>
          <w:numId w:val="14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Наблюдение явлений смачивания и капиллярных явлений. </w:t>
      </w:r>
    </w:p>
    <w:p w:rsidR="00583C7E" w:rsidRDefault="002C02E3">
      <w:pPr>
        <w:numPr>
          <w:ilvl w:val="0"/>
          <w:numId w:val="14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Наблюдение теплового расширения тел. </w:t>
      </w:r>
    </w:p>
    <w:p w:rsidR="00583C7E" w:rsidRDefault="002C02E3">
      <w:pPr>
        <w:numPr>
          <w:ilvl w:val="0"/>
          <w:numId w:val="14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Изменение давления газа при изменении объёма и нагревании или охлаждении. </w:t>
      </w:r>
    </w:p>
    <w:p w:rsidR="00583C7E" w:rsidRDefault="002C02E3">
      <w:pPr>
        <w:numPr>
          <w:ilvl w:val="0"/>
          <w:numId w:val="14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Правила измерения температуры. </w:t>
      </w:r>
    </w:p>
    <w:p w:rsidR="00583C7E" w:rsidRDefault="002C02E3">
      <w:pPr>
        <w:numPr>
          <w:ilvl w:val="0"/>
          <w:numId w:val="14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Виды теплопередачи. </w:t>
      </w:r>
    </w:p>
    <w:p w:rsidR="00583C7E" w:rsidRDefault="002C02E3">
      <w:pPr>
        <w:numPr>
          <w:ilvl w:val="0"/>
          <w:numId w:val="14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Охлаждение при совершении работы. </w:t>
      </w:r>
    </w:p>
    <w:p w:rsidR="00583C7E" w:rsidRDefault="002C02E3">
      <w:pPr>
        <w:numPr>
          <w:ilvl w:val="0"/>
          <w:numId w:val="14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Нагревание при совершении работы внешними силами. </w:t>
      </w:r>
    </w:p>
    <w:p w:rsidR="00583C7E" w:rsidRDefault="002C02E3">
      <w:pPr>
        <w:numPr>
          <w:ilvl w:val="0"/>
          <w:numId w:val="14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Сравнение теплоёмкостей различных веществ. </w:t>
      </w:r>
    </w:p>
    <w:p w:rsidR="00583C7E" w:rsidRDefault="002C02E3">
      <w:pPr>
        <w:numPr>
          <w:ilvl w:val="0"/>
          <w:numId w:val="14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Наблюдение кипения. </w:t>
      </w:r>
    </w:p>
    <w:p w:rsidR="00583C7E" w:rsidRDefault="002C02E3">
      <w:pPr>
        <w:numPr>
          <w:ilvl w:val="0"/>
          <w:numId w:val="14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Наблюдение постоянства температуры при плавлении.</w:t>
      </w:r>
    </w:p>
    <w:p w:rsidR="00583C7E" w:rsidRDefault="002C02E3">
      <w:pPr>
        <w:numPr>
          <w:ilvl w:val="0"/>
          <w:numId w:val="14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Модели тепловых двигателей.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 xml:space="preserve">Лабораторные работы и </w:t>
      </w:r>
      <w:r>
        <w:rPr>
          <w:rFonts w:ascii="Times New Roman" w:hAnsi="Times New Roman"/>
          <w:b/>
          <w:i/>
          <w:sz w:val="20"/>
        </w:rPr>
        <w:t>опыты.</w:t>
      </w:r>
    </w:p>
    <w:p w:rsidR="00583C7E" w:rsidRDefault="002C02E3">
      <w:pPr>
        <w:numPr>
          <w:ilvl w:val="0"/>
          <w:numId w:val="15"/>
        </w:numPr>
        <w:tabs>
          <w:tab w:val="left" w:pos="142"/>
          <w:tab w:val="left" w:pos="425"/>
        </w:tabs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Опыты по обнаружению действия сил молекулярного притяжения. </w:t>
      </w:r>
    </w:p>
    <w:p w:rsidR="00583C7E" w:rsidRDefault="002C02E3">
      <w:pPr>
        <w:numPr>
          <w:ilvl w:val="0"/>
          <w:numId w:val="15"/>
        </w:numPr>
        <w:tabs>
          <w:tab w:val="left" w:pos="142"/>
          <w:tab w:val="left" w:pos="425"/>
        </w:tabs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Опыты по выращиванию кристаллов поваренной соли или сахара. </w:t>
      </w:r>
    </w:p>
    <w:p w:rsidR="00583C7E" w:rsidRDefault="002C02E3">
      <w:pPr>
        <w:numPr>
          <w:ilvl w:val="0"/>
          <w:numId w:val="15"/>
        </w:numPr>
        <w:tabs>
          <w:tab w:val="left" w:pos="142"/>
          <w:tab w:val="left" w:pos="425"/>
        </w:tabs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Опыты по наблюдению теплового расширения газов, жидкостей и твёрдых тел. </w:t>
      </w:r>
    </w:p>
    <w:p w:rsidR="00583C7E" w:rsidRDefault="002C02E3">
      <w:pPr>
        <w:numPr>
          <w:ilvl w:val="0"/>
          <w:numId w:val="15"/>
        </w:numPr>
        <w:tabs>
          <w:tab w:val="left" w:pos="142"/>
          <w:tab w:val="left" w:pos="425"/>
        </w:tabs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Определение давления воздуха в баллоне шприца. </w:t>
      </w:r>
    </w:p>
    <w:p w:rsidR="00583C7E" w:rsidRDefault="002C02E3">
      <w:pPr>
        <w:numPr>
          <w:ilvl w:val="0"/>
          <w:numId w:val="15"/>
        </w:numPr>
        <w:tabs>
          <w:tab w:val="left" w:pos="142"/>
          <w:tab w:val="left" w:pos="425"/>
        </w:tabs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Опыты</w:t>
      </w:r>
      <w:r>
        <w:rPr>
          <w:rFonts w:ascii="Times New Roman" w:hAnsi="Times New Roman"/>
          <w:sz w:val="20"/>
        </w:rPr>
        <w:t xml:space="preserve">, демонстрирующие зависимость давления воздуха от его объёма и нагревания или охлаждения. </w:t>
      </w:r>
    </w:p>
    <w:p w:rsidR="00583C7E" w:rsidRDefault="002C02E3">
      <w:pPr>
        <w:numPr>
          <w:ilvl w:val="0"/>
          <w:numId w:val="15"/>
        </w:numPr>
        <w:tabs>
          <w:tab w:val="left" w:pos="142"/>
          <w:tab w:val="left" w:pos="425"/>
        </w:tabs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583C7E" w:rsidRDefault="002C02E3">
      <w:pPr>
        <w:numPr>
          <w:ilvl w:val="0"/>
          <w:numId w:val="15"/>
        </w:numPr>
        <w:tabs>
          <w:tab w:val="left" w:pos="142"/>
          <w:tab w:val="left" w:pos="425"/>
        </w:tabs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Наблюдение изменения внутренней энергии тела в результате т</w:t>
      </w:r>
      <w:r>
        <w:rPr>
          <w:rFonts w:ascii="Times New Roman" w:hAnsi="Times New Roman"/>
          <w:sz w:val="20"/>
        </w:rPr>
        <w:t xml:space="preserve">еплопередачи и работы внешних сил. </w:t>
      </w:r>
    </w:p>
    <w:p w:rsidR="00583C7E" w:rsidRDefault="002C02E3">
      <w:pPr>
        <w:numPr>
          <w:ilvl w:val="0"/>
          <w:numId w:val="15"/>
        </w:numPr>
        <w:tabs>
          <w:tab w:val="left" w:pos="142"/>
        </w:tabs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Исследование явления теплообмена при смешивании холодной и горячей воды. </w:t>
      </w:r>
    </w:p>
    <w:p w:rsidR="00583C7E" w:rsidRDefault="002C02E3">
      <w:pPr>
        <w:numPr>
          <w:ilvl w:val="0"/>
          <w:numId w:val="15"/>
        </w:numPr>
        <w:tabs>
          <w:tab w:val="left" w:pos="142"/>
          <w:tab w:val="left" w:pos="425"/>
        </w:tabs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Определение количества теплоты, полученного водой при теплообмене с нагретым металлическим цилиндром. </w:t>
      </w:r>
    </w:p>
    <w:p w:rsidR="00583C7E" w:rsidRDefault="002C02E3">
      <w:pPr>
        <w:numPr>
          <w:ilvl w:val="0"/>
          <w:numId w:val="15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Определение удельной теплоёмкости вещества.</w:t>
      </w:r>
      <w:r>
        <w:rPr>
          <w:rFonts w:ascii="Times New Roman" w:hAnsi="Times New Roman"/>
          <w:sz w:val="20"/>
        </w:rPr>
        <w:t xml:space="preserve"> </w:t>
      </w:r>
    </w:p>
    <w:p w:rsidR="00583C7E" w:rsidRDefault="002C02E3">
      <w:pPr>
        <w:numPr>
          <w:ilvl w:val="0"/>
          <w:numId w:val="15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Исследование процесса испарения. </w:t>
      </w:r>
    </w:p>
    <w:p w:rsidR="00583C7E" w:rsidRDefault="002C02E3">
      <w:pPr>
        <w:numPr>
          <w:ilvl w:val="0"/>
          <w:numId w:val="15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Определение относительной влажности воздуха. </w:t>
      </w:r>
    </w:p>
    <w:p w:rsidR="00583C7E" w:rsidRDefault="002C02E3">
      <w:pPr>
        <w:numPr>
          <w:ilvl w:val="0"/>
          <w:numId w:val="15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Определение удельной теплоты плавления льда.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Раздел 7. Электрические и магнитные явления.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Электризация тел. Два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Электрическое поле. Напряжённость электрического поля. Принцип су</w:t>
      </w:r>
      <w:r>
        <w:rPr>
          <w:rFonts w:ascii="Times New Roman" w:hAnsi="Times New Roman"/>
          <w:sz w:val="20"/>
        </w:rPr>
        <w:t xml:space="preserve">перпозиции электрических полей (на качественном уровне).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Носители электрических зарядов. Элементарный электрический заряд. Строение атома. Проводники и диэлектрики. Закон сохранения электрического заряда.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Электрический ток. Условия существования электрич</w:t>
      </w:r>
      <w:r>
        <w:rPr>
          <w:rFonts w:ascii="Times New Roman" w:hAnsi="Times New Roman"/>
          <w:sz w:val="20"/>
        </w:rPr>
        <w:t xml:space="preserve">еского тока. Источники постоянного тока. Действия электрического тока (тепловое, химическое, магнитное). Электрический ток в жидкостях и газах.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Электрическая цепь. Сила тока. Электрическое напряжение. Сопротивление проводника. Удельное сопротивление вещес</w:t>
      </w:r>
      <w:r>
        <w:rPr>
          <w:rFonts w:ascii="Times New Roman" w:hAnsi="Times New Roman"/>
          <w:sz w:val="20"/>
        </w:rPr>
        <w:t xml:space="preserve">тва. Закон Ома для участка цепи. Последовательное и параллельное соединение проводников.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Работа и мощность электрического тока. Закон Джоуля–Ленца. Электрические цепи и потребители электрической энергии в быту. Короткое замыкание.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Постоянные магниты. Вза</w:t>
      </w:r>
      <w:r>
        <w:rPr>
          <w:rFonts w:ascii="Times New Roman" w:hAnsi="Times New Roman"/>
          <w:sz w:val="20"/>
        </w:rPr>
        <w:t>имодействие постоянных магнитов.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магнитного поля на проводник с током. Электродвигатель</w:t>
      </w:r>
      <w:r>
        <w:rPr>
          <w:rFonts w:ascii="Times New Roman" w:hAnsi="Times New Roman"/>
          <w:sz w:val="20"/>
        </w:rPr>
        <w:t xml:space="preserve"> постоянного тока. Использование электродвигателей в технических устройствах и на транспорте.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Опыты Фарадея. Явление электромагнитной индукции. Правило Ленца. Электрогенератор. Способы получения электрической энергии. Электростанции на возобновляемых исто</w:t>
      </w:r>
      <w:r>
        <w:rPr>
          <w:rFonts w:ascii="Times New Roman" w:hAnsi="Times New Roman"/>
          <w:sz w:val="20"/>
        </w:rPr>
        <w:t xml:space="preserve">чниках энергии.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Демонстрации.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Электризация тел.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Два рода электрических зарядов и взаимодействие заряженных тел.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Устройство и действие электроскопа.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Электростатическая индукция.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Закон сохранения электрических зарядов.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Проводники и диэлектрики.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Моделир</w:t>
      </w:r>
      <w:r>
        <w:rPr>
          <w:rFonts w:ascii="Times New Roman" w:hAnsi="Times New Roman"/>
          <w:sz w:val="20"/>
        </w:rPr>
        <w:t xml:space="preserve">ование силовых линий электрического поля.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Источники постоянного тока.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Действия электрического тока.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Электрический ток в жидкости.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Газовый разряд.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Измерение силы тока амперметром.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Измерение электрического напряжения вольтметром.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Реостат и магазин сопротивлений.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Взаимодействие постоянных магнитов.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Моделирование невозможности разделения полюсов магнита.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Моделирование магнитных полей постоянных магнитов.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Опыт Эрстеда.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Магнитное поле тока. Электромагнит.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Действие магнитного поля на проводник с током.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Электродвигатель постоянного тока.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Исследование явления электромагнитной индукции.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Опыты Фарадея.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Зависимость направления индукционного тока от условий его возникновения. </w:t>
      </w:r>
    </w:p>
    <w:p w:rsidR="00583C7E" w:rsidRDefault="002C02E3">
      <w:pPr>
        <w:numPr>
          <w:ilvl w:val="0"/>
          <w:numId w:val="16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Электрогенератор постоянного тока.</w:t>
      </w:r>
      <w:r>
        <w:rPr>
          <w:rFonts w:ascii="Times New Roman" w:hAnsi="Times New Roman"/>
          <w:sz w:val="20"/>
        </w:rPr>
        <w:t xml:space="preserve">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Лабораторные работы и опыты.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Опыты по наблюдению электризации тел индукцией и при соприкосновении.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Исследование действия электрического поля на проводники и диэлектрики.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Сборка и проверка работы электрической цепи постоянного тока.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Измерение и регулир</w:t>
      </w:r>
      <w:r>
        <w:rPr>
          <w:rFonts w:ascii="Times New Roman" w:hAnsi="Times New Roman"/>
          <w:sz w:val="20"/>
        </w:rPr>
        <w:t xml:space="preserve">ование силы тока.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Измерение и регулирование напряжения.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Опыты, демонстрирующие зависимость электрического сопротивления проводника от его д</w:t>
      </w:r>
      <w:r>
        <w:rPr>
          <w:rFonts w:ascii="Times New Roman" w:hAnsi="Times New Roman"/>
          <w:sz w:val="20"/>
        </w:rPr>
        <w:t xml:space="preserve">лины, площади поперечного сечения и материала.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Проверка правила сложения напряжений при последовательном соединении двух резисторов.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Проверка правила для силы тока при параллельном соединении резисторов.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Определение работы электрического тока, идущего ч</w:t>
      </w:r>
      <w:r>
        <w:rPr>
          <w:rFonts w:ascii="Times New Roman" w:hAnsi="Times New Roman"/>
          <w:sz w:val="20"/>
        </w:rPr>
        <w:t xml:space="preserve">ерез резистор.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Определение мощности электрического тока, выделяемой на резисторе.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Исследование зависимости силы тока, идущего через лампочку, от напряжения на ней.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Определение КПД нагревателя.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Исследование магнитного взаимодействия постоянных магнитов.</w:t>
      </w:r>
      <w:r>
        <w:rPr>
          <w:rFonts w:ascii="Times New Roman" w:hAnsi="Times New Roman"/>
          <w:sz w:val="20"/>
        </w:rPr>
        <w:t xml:space="preserve">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Изучение магнитного поля постоянных магнитов при их объединении и разделении.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Исследование действия электрического тока на магнитную стрелку.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Изучение действия магнитного поля на проводник с током.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Конструирование и изучение работы электродвигателя.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Измерение КПД электро</w:t>
      </w:r>
      <w:r>
        <w:rPr>
          <w:rFonts w:ascii="Times New Roman" w:hAnsi="Times New Roman"/>
          <w:sz w:val="20"/>
        </w:rPr>
        <w:t xml:space="preserve">двигательной установки. </w:t>
      </w:r>
    </w:p>
    <w:p w:rsidR="00583C7E" w:rsidRDefault="002C02E3">
      <w:pPr>
        <w:numPr>
          <w:ilvl w:val="0"/>
          <w:numId w:val="17"/>
        </w:numPr>
        <w:tabs>
          <w:tab w:val="left" w:pos="142"/>
        </w:tabs>
        <w:spacing w:after="0" w:line="264" w:lineRule="auto"/>
        <w:ind w:left="-283"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bookmarkStart w:id="2" w:name="block-64162033"/>
      <w:r>
        <w:rPr>
          <w:rFonts w:ascii="Times New Roman" w:hAnsi="Times New Roman"/>
          <w:sz w:val="20"/>
        </w:rPr>
        <w:t>ПЛАНИРУЕМЫЕ РЕЗУЛЬТАТЫ ОСВОЕНИЯ ПРОГРАММЫ ПО ФИЗИКЕ НА УРОВНЕ ОСНОВНОГО ОБЩЕГО ОБРАЗОВАНИЯ</w:t>
      </w:r>
    </w:p>
    <w:p w:rsidR="00583C7E" w:rsidRDefault="00583C7E">
      <w:pPr>
        <w:spacing w:after="0" w:line="264" w:lineRule="auto"/>
        <w:ind w:firstLine="283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Изучение </w:t>
      </w:r>
      <w:r>
        <w:rPr>
          <w:rFonts w:ascii="Times New Roman" w:hAnsi="Times New Roman"/>
          <w:sz w:val="20"/>
        </w:rPr>
        <w:t>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583C7E" w:rsidRDefault="002C02E3">
      <w:pPr>
        <w:spacing w:after="0" w:line="264" w:lineRule="auto"/>
        <w:ind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результате изучения физики на уровне основного общего образования у обучающегося будут сформированы следующие личн</w:t>
      </w:r>
      <w:r>
        <w:rPr>
          <w:rFonts w:ascii="Times New Roman" w:hAnsi="Times New Roman"/>
          <w:sz w:val="20"/>
        </w:rPr>
        <w:t>остные результаты в части: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1) патриотического воспитания: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проявление интереса к истории и современному состоянию российской физической науки;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ценностное отношение к достижениям российских учёных-физиков;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2) гражданского и духовно-нравственного воспитан</w:t>
      </w:r>
      <w:r>
        <w:rPr>
          <w:rFonts w:ascii="Times New Roman" w:hAnsi="Times New Roman"/>
          <w:b/>
          <w:sz w:val="20"/>
        </w:rPr>
        <w:t>ия: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готовность к активному участию в обсуждении общественно</w:t>
      </w:r>
      <w:r>
        <w:rPr>
          <w:rFonts w:ascii="Times New Roman" w:hAnsi="Times New Roman"/>
          <w:color w:val="FF0000"/>
          <w:sz w:val="20"/>
        </w:rPr>
        <w:t xml:space="preserve"> </w:t>
      </w:r>
      <w:r>
        <w:rPr>
          <w:rFonts w:ascii="Times New Roman" w:hAnsi="Times New Roman"/>
          <w:sz w:val="20"/>
        </w:rPr>
        <w:t>значимых</w:t>
      </w:r>
      <w:r>
        <w:rPr>
          <w:rFonts w:ascii="Times New Roman" w:hAnsi="Times New Roman"/>
          <w:color w:val="FF0000"/>
          <w:sz w:val="20"/>
        </w:rPr>
        <w:t xml:space="preserve"> </w:t>
      </w:r>
      <w:r>
        <w:rPr>
          <w:rFonts w:ascii="Times New Roman" w:hAnsi="Times New Roman"/>
          <w:sz w:val="20"/>
        </w:rPr>
        <w:t>и этических проблем, связанных с практическим применением достижений физики;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осознание важности морально-этических принципов в деятельности учёного;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3) эстетического воспитания: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вос</w:t>
      </w:r>
      <w:r>
        <w:rPr>
          <w:rFonts w:ascii="Times New Roman" w:hAnsi="Times New Roman"/>
          <w:sz w:val="20"/>
        </w:rPr>
        <w:t>приятие эстетических качеств физической науки: её гармоничного построения, строгости, точности, лаконичности;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4) ценности научного познания: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осознание ценности физической науки как мощного инструмента познания мира, основы развития технологий, важнейшей </w:t>
      </w:r>
      <w:r>
        <w:rPr>
          <w:rFonts w:ascii="Times New Roman" w:hAnsi="Times New Roman"/>
          <w:sz w:val="20"/>
        </w:rPr>
        <w:t>составляющей культуры;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развитие научной любознательности, интереса к исследовательской деятельности;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5) формирования культуры здоровья и эмоционального благополучия: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осознание ценности безопасного образа жизни в современном технологическом мире, </w:t>
      </w:r>
      <w:r>
        <w:rPr>
          <w:rFonts w:ascii="Times New Roman" w:hAnsi="Times New Roman"/>
          <w:sz w:val="20"/>
        </w:rPr>
        <w:t>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сформированность навыка рефлексии, признание своего права на ошибку и такого же права у другого человека;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6) трудового воспитан</w:t>
      </w:r>
      <w:r>
        <w:rPr>
          <w:rFonts w:ascii="Times New Roman" w:hAnsi="Times New Roman"/>
          <w:b/>
          <w:sz w:val="20"/>
        </w:rPr>
        <w:t>ия: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требующих в том числе и физических знаний;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- интерес к практическому изучению профессий, связанных </w:t>
      </w:r>
      <w:r>
        <w:rPr>
          <w:rFonts w:ascii="Times New Roman" w:hAnsi="Times New Roman"/>
          <w:sz w:val="20"/>
        </w:rPr>
        <w:t>с физикой;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7) экологического воспитания: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осознание глобального характера экологическ</w:t>
      </w:r>
      <w:r>
        <w:rPr>
          <w:rFonts w:ascii="Times New Roman" w:hAnsi="Times New Roman"/>
          <w:sz w:val="20"/>
        </w:rPr>
        <w:t>их проблем и путей их решения;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8) адаптации к изменяющимся условиям социальной и природной среды: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повышение уровня своей </w:t>
      </w:r>
      <w:r>
        <w:rPr>
          <w:rFonts w:ascii="Times New Roman" w:hAnsi="Times New Roman"/>
          <w:sz w:val="20"/>
        </w:rPr>
        <w:t>компетентности через практическую деятельность;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осознание дефицитов собственных знаний и компетентностей в области физики;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пл</w:t>
      </w:r>
      <w:r>
        <w:rPr>
          <w:rFonts w:ascii="Times New Roman" w:hAnsi="Times New Roman"/>
          <w:sz w:val="20"/>
        </w:rPr>
        <w:t>анирование своего развития в приобретении новых физических знаний;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583C7E" w:rsidRDefault="002C02E3">
      <w:pPr>
        <w:numPr>
          <w:ilvl w:val="0"/>
          <w:numId w:val="18"/>
        </w:numPr>
        <w:spacing w:after="0" w:line="264" w:lineRule="auto"/>
        <w:ind w:left="-142" w:firstLine="2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оценка своих действий с учётом влияния на окружающую среду</w:t>
      </w:r>
      <w:r>
        <w:rPr>
          <w:rFonts w:ascii="Times New Roman" w:hAnsi="Times New Roman"/>
          <w:sz w:val="20"/>
        </w:rPr>
        <w:t>, возможных глобальных последствий.</w:t>
      </w:r>
    </w:p>
    <w:p w:rsidR="00583C7E" w:rsidRDefault="00583C7E">
      <w:pPr>
        <w:spacing w:after="0" w:line="264" w:lineRule="auto"/>
        <w:ind w:left="120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ind w:left="1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МЕТАПРЕДМЕТНЫЕ РЕЗУЛЬТАТЫ</w:t>
      </w:r>
    </w:p>
    <w:p w:rsidR="00583C7E" w:rsidRDefault="00583C7E">
      <w:pPr>
        <w:spacing w:after="0" w:line="264" w:lineRule="auto"/>
        <w:ind w:left="120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ind w:firstLine="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sz w:val="20"/>
        </w:rPr>
        <w:t>метапредметные результаты</w:t>
      </w:r>
      <w:r>
        <w:rPr>
          <w:rFonts w:ascii="Times New Roman" w:hAnsi="Times New Roman"/>
          <w:sz w:val="20"/>
        </w:rPr>
        <w:t>, включающие познавательные универсальные учебные де</w:t>
      </w:r>
      <w:r>
        <w:rPr>
          <w:rFonts w:ascii="Times New Roman" w:hAnsi="Times New Roman"/>
          <w:sz w:val="20"/>
        </w:rPr>
        <w:t>йствия, коммуникативные универсальные учебные действия, регулятивные универсальные учебные действия.</w:t>
      </w:r>
    </w:p>
    <w:p w:rsidR="00583C7E" w:rsidRDefault="00583C7E">
      <w:pPr>
        <w:spacing w:after="0" w:line="264" w:lineRule="auto"/>
        <w:ind w:left="120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ind w:left="1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Познавательные универсальные учебные действия</w:t>
      </w:r>
    </w:p>
    <w:p w:rsidR="00583C7E" w:rsidRDefault="00583C7E">
      <w:pPr>
        <w:spacing w:after="0" w:line="264" w:lineRule="auto"/>
        <w:ind w:left="120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Базовые логические действия:</w:t>
      </w:r>
    </w:p>
    <w:p w:rsidR="00583C7E" w:rsidRDefault="002C02E3">
      <w:pPr>
        <w:numPr>
          <w:ilvl w:val="0"/>
          <w:numId w:val="19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выявлять и характеризовать существенные признаки объектов (явлений);</w:t>
      </w:r>
    </w:p>
    <w:p w:rsidR="00583C7E" w:rsidRDefault="002C02E3">
      <w:pPr>
        <w:numPr>
          <w:ilvl w:val="0"/>
          <w:numId w:val="19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устанавливать существенный признак классификации, основания для обобщения и сравнения;</w:t>
      </w:r>
    </w:p>
    <w:p w:rsidR="00583C7E" w:rsidRDefault="002C02E3">
      <w:pPr>
        <w:numPr>
          <w:ilvl w:val="0"/>
          <w:numId w:val="19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583C7E" w:rsidRDefault="002C02E3">
      <w:pPr>
        <w:numPr>
          <w:ilvl w:val="0"/>
          <w:numId w:val="19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выявлять причинно-следственные связи при </w:t>
      </w:r>
      <w:r>
        <w:rPr>
          <w:rFonts w:ascii="Times New Roman" w:hAnsi="Times New Roman"/>
          <w:sz w:val="20"/>
        </w:rPr>
        <w:t>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583C7E" w:rsidRDefault="002C02E3">
      <w:pPr>
        <w:numPr>
          <w:ilvl w:val="0"/>
          <w:numId w:val="19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самостоятельно выбирать способ решения учебной физической задачи (сравнение нескольких ва</w:t>
      </w:r>
      <w:r>
        <w:rPr>
          <w:rFonts w:ascii="Times New Roman" w:hAnsi="Times New Roman"/>
          <w:sz w:val="20"/>
        </w:rPr>
        <w:t>риантов решения, выбор наиболее подходящего с учётом самостоятельно выделенных критериев).</w:t>
      </w:r>
    </w:p>
    <w:p w:rsidR="00583C7E" w:rsidRDefault="002C02E3">
      <w:pPr>
        <w:spacing w:after="0" w:line="264" w:lineRule="auto"/>
        <w:ind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Базовые исследовательские действия</w:t>
      </w:r>
      <w:r>
        <w:rPr>
          <w:rFonts w:ascii="Times New Roman" w:hAnsi="Times New Roman"/>
          <w:sz w:val="20"/>
        </w:rPr>
        <w:t>:</w:t>
      </w:r>
    </w:p>
    <w:p w:rsidR="00583C7E" w:rsidRDefault="002C02E3">
      <w:pPr>
        <w:numPr>
          <w:ilvl w:val="0"/>
          <w:numId w:val="20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использовать вопросы как исследовательский инструмент познания;</w:t>
      </w:r>
    </w:p>
    <w:p w:rsidR="00583C7E" w:rsidRDefault="002C02E3">
      <w:pPr>
        <w:numPr>
          <w:ilvl w:val="0"/>
          <w:numId w:val="20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проводить по самостоятельно составленному плану опыт, несложный ф</w:t>
      </w:r>
      <w:r>
        <w:rPr>
          <w:rFonts w:ascii="Times New Roman" w:hAnsi="Times New Roman"/>
          <w:sz w:val="20"/>
        </w:rPr>
        <w:t>изический эксперимент, небольшое исследование физического явления;</w:t>
      </w:r>
    </w:p>
    <w:p w:rsidR="00583C7E" w:rsidRDefault="002C02E3">
      <w:pPr>
        <w:numPr>
          <w:ilvl w:val="0"/>
          <w:numId w:val="20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оценивать на применимость и достоверность информацию, полученную в ходе исследования или эксперимента;</w:t>
      </w:r>
    </w:p>
    <w:p w:rsidR="00583C7E" w:rsidRDefault="002C02E3">
      <w:pPr>
        <w:numPr>
          <w:ilvl w:val="0"/>
          <w:numId w:val="20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самостоятельно формулировать обобщения и выводы по результатам проведённого наблюдения</w:t>
      </w:r>
      <w:r>
        <w:rPr>
          <w:rFonts w:ascii="Times New Roman" w:hAnsi="Times New Roman"/>
          <w:sz w:val="20"/>
        </w:rPr>
        <w:t>, опыта, исследования;</w:t>
      </w:r>
    </w:p>
    <w:p w:rsidR="00583C7E" w:rsidRDefault="002C02E3">
      <w:pPr>
        <w:numPr>
          <w:ilvl w:val="0"/>
          <w:numId w:val="20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583C7E" w:rsidRDefault="002C02E3">
      <w:pPr>
        <w:spacing w:after="0" w:line="264" w:lineRule="auto"/>
        <w:ind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Работа с информацией:</w:t>
      </w:r>
    </w:p>
    <w:p w:rsidR="00583C7E" w:rsidRDefault="002C02E3">
      <w:pPr>
        <w:numPr>
          <w:ilvl w:val="0"/>
          <w:numId w:val="21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применять различные методы, инструменты и запросы при поиске и отб</w:t>
      </w:r>
      <w:r>
        <w:rPr>
          <w:rFonts w:ascii="Times New Roman" w:hAnsi="Times New Roman"/>
          <w:sz w:val="20"/>
        </w:rPr>
        <w:t>оре информации или данных с учётом предложенной учебной физической задачи;</w:t>
      </w:r>
    </w:p>
    <w:p w:rsidR="00583C7E" w:rsidRDefault="002C02E3">
      <w:pPr>
        <w:numPr>
          <w:ilvl w:val="0"/>
          <w:numId w:val="21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анализировать, систематизировать и интерпретировать информацию различных видов и форм представления;</w:t>
      </w:r>
    </w:p>
    <w:p w:rsidR="00583C7E" w:rsidRDefault="002C02E3">
      <w:pPr>
        <w:numPr>
          <w:ilvl w:val="0"/>
          <w:numId w:val="21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самостоятельно выбирать оптимальную форму представления информации и иллюстриров</w:t>
      </w:r>
      <w:r>
        <w:rPr>
          <w:rFonts w:ascii="Times New Roman" w:hAnsi="Times New Roman"/>
          <w:sz w:val="20"/>
        </w:rPr>
        <w:t>ать решаемые задачи несложными схемами, диаграммами, иной графикой и их комбинациями.</w:t>
      </w:r>
    </w:p>
    <w:p w:rsidR="00583C7E" w:rsidRDefault="002C02E3">
      <w:pPr>
        <w:spacing w:after="0" w:line="264" w:lineRule="auto"/>
        <w:ind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lastRenderedPageBreak/>
        <w:t>Коммуникативные универсальные учебные действия:</w:t>
      </w:r>
    </w:p>
    <w:p w:rsidR="00583C7E" w:rsidRDefault="002C02E3">
      <w:pPr>
        <w:numPr>
          <w:ilvl w:val="0"/>
          <w:numId w:val="22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ходе обсуждения учебного материала, результатов лабораторных работ и проектов задавать вопросы по существу обсуждаемой т</w:t>
      </w:r>
      <w:r>
        <w:rPr>
          <w:rFonts w:ascii="Times New Roman" w:hAnsi="Times New Roman"/>
          <w:sz w:val="20"/>
        </w:rPr>
        <w:t>емы и высказывать идеи, нацеленные на решение задачи и поддержание благожелательности общения;</w:t>
      </w:r>
    </w:p>
    <w:p w:rsidR="00583C7E" w:rsidRDefault="002C02E3">
      <w:pPr>
        <w:numPr>
          <w:ilvl w:val="0"/>
          <w:numId w:val="22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83C7E" w:rsidRDefault="002C02E3">
      <w:pPr>
        <w:numPr>
          <w:ilvl w:val="0"/>
          <w:numId w:val="22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выражать свою точку зрения в устных и письменных тек</w:t>
      </w:r>
      <w:r>
        <w:rPr>
          <w:rFonts w:ascii="Times New Roman" w:hAnsi="Times New Roman"/>
          <w:sz w:val="20"/>
        </w:rPr>
        <w:t>стах;</w:t>
      </w:r>
    </w:p>
    <w:p w:rsidR="00583C7E" w:rsidRDefault="002C02E3">
      <w:pPr>
        <w:numPr>
          <w:ilvl w:val="0"/>
          <w:numId w:val="22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публично представлять результаты выполненного физического опыта (эксперимента, исследования, проекта);</w:t>
      </w:r>
    </w:p>
    <w:p w:rsidR="00583C7E" w:rsidRDefault="002C02E3">
      <w:pPr>
        <w:numPr>
          <w:ilvl w:val="0"/>
          <w:numId w:val="22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583C7E" w:rsidRDefault="002C02E3">
      <w:pPr>
        <w:numPr>
          <w:ilvl w:val="0"/>
          <w:numId w:val="22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принимать цели совместной </w:t>
      </w:r>
      <w:r>
        <w:rPr>
          <w:rFonts w:ascii="Times New Roman" w:hAnsi="Times New Roman"/>
          <w:sz w:val="20"/>
        </w:rPr>
        <w:t>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583C7E" w:rsidRDefault="002C02E3">
      <w:pPr>
        <w:numPr>
          <w:ilvl w:val="0"/>
          <w:numId w:val="22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выполнять свою часть работы, достигая качественного результата по своему направлению и координир</w:t>
      </w:r>
      <w:r>
        <w:rPr>
          <w:rFonts w:ascii="Times New Roman" w:hAnsi="Times New Roman"/>
          <w:sz w:val="20"/>
        </w:rPr>
        <w:t>уя свои действия с другими членами команды;</w:t>
      </w:r>
    </w:p>
    <w:p w:rsidR="00583C7E" w:rsidRDefault="002C02E3">
      <w:pPr>
        <w:numPr>
          <w:ilvl w:val="0"/>
          <w:numId w:val="22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583C7E" w:rsidRDefault="00583C7E">
      <w:pPr>
        <w:spacing w:after="0" w:line="264" w:lineRule="auto"/>
        <w:ind w:hanging="360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ind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Регулятивные универсальные учебные действия</w:t>
      </w:r>
    </w:p>
    <w:p w:rsidR="00583C7E" w:rsidRDefault="00583C7E">
      <w:pPr>
        <w:spacing w:after="0" w:line="264" w:lineRule="auto"/>
        <w:ind w:hanging="360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ind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Самоорганизация:</w:t>
      </w:r>
    </w:p>
    <w:p w:rsidR="00583C7E" w:rsidRDefault="002C02E3">
      <w:pPr>
        <w:numPr>
          <w:ilvl w:val="0"/>
          <w:numId w:val="23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выявлять проблемы в жизнен</w:t>
      </w:r>
      <w:r>
        <w:rPr>
          <w:rFonts w:ascii="Times New Roman" w:hAnsi="Times New Roman"/>
          <w:sz w:val="20"/>
        </w:rPr>
        <w:t>ных и учебных ситуациях, требующих для решения физических знаний;</w:t>
      </w:r>
    </w:p>
    <w:p w:rsidR="00583C7E" w:rsidRDefault="002C02E3">
      <w:pPr>
        <w:numPr>
          <w:ilvl w:val="0"/>
          <w:numId w:val="23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83C7E" w:rsidRDefault="002C02E3">
      <w:pPr>
        <w:numPr>
          <w:ilvl w:val="0"/>
          <w:numId w:val="23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самостоятельно составлять алгоритм решения физической задачи или </w:t>
      </w:r>
      <w:r>
        <w:rPr>
          <w:rFonts w:ascii="Times New Roman" w:hAnsi="Times New Roman"/>
          <w:sz w:val="20"/>
        </w:rPr>
        <w:t>плана исследования с учётом имеющихся ресурсов и собственных возможностей, аргументировать предлагаемые варианты решений;</w:t>
      </w:r>
    </w:p>
    <w:p w:rsidR="00583C7E" w:rsidRDefault="002C02E3">
      <w:pPr>
        <w:numPr>
          <w:ilvl w:val="0"/>
          <w:numId w:val="23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делать выбор и брать ответственность за решение.</w:t>
      </w:r>
    </w:p>
    <w:p w:rsidR="00583C7E" w:rsidRDefault="002C02E3">
      <w:pPr>
        <w:spacing w:after="0" w:line="264" w:lineRule="auto"/>
        <w:ind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Самоконтроль, эмоциональный интеллект:</w:t>
      </w:r>
    </w:p>
    <w:p w:rsidR="00583C7E" w:rsidRDefault="002C02E3">
      <w:pPr>
        <w:numPr>
          <w:ilvl w:val="0"/>
          <w:numId w:val="24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давать адекватную оценку ситуации и предлагать</w:t>
      </w:r>
      <w:r>
        <w:rPr>
          <w:rFonts w:ascii="Times New Roman" w:hAnsi="Times New Roman"/>
          <w:sz w:val="20"/>
        </w:rPr>
        <w:t xml:space="preserve"> план её изменения;</w:t>
      </w:r>
    </w:p>
    <w:p w:rsidR="00583C7E" w:rsidRDefault="002C02E3">
      <w:pPr>
        <w:numPr>
          <w:ilvl w:val="0"/>
          <w:numId w:val="24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583C7E" w:rsidRDefault="002C02E3">
      <w:pPr>
        <w:numPr>
          <w:ilvl w:val="0"/>
          <w:numId w:val="24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вносить коррективы в деятельность (в том числе в ход выполнения физического исследования или проекта) на основе новых обстоятельст</w:t>
      </w:r>
      <w:r>
        <w:rPr>
          <w:rFonts w:ascii="Times New Roman" w:hAnsi="Times New Roman"/>
          <w:sz w:val="20"/>
        </w:rPr>
        <w:t>в, изменившихся ситуаций, установленных ошибок, возникших трудностей;</w:t>
      </w:r>
    </w:p>
    <w:p w:rsidR="00583C7E" w:rsidRDefault="002C02E3">
      <w:pPr>
        <w:numPr>
          <w:ilvl w:val="0"/>
          <w:numId w:val="24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оценивать соответствие результата цели и условиям;</w:t>
      </w:r>
    </w:p>
    <w:p w:rsidR="00583C7E" w:rsidRDefault="002C02E3">
      <w:pPr>
        <w:numPr>
          <w:ilvl w:val="0"/>
          <w:numId w:val="24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583C7E" w:rsidRDefault="002C02E3">
      <w:pPr>
        <w:numPr>
          <w:ilvl w:val="0"/>
          <w:numId w:val="24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признав</w:t>
      </w:r>
      <w:r>
        <w:rPr>
          <w:rFonts w:ascii="Times New Roman" w:hAnsi="Times New Roman"/>
          <w:sz w:val="20"/>
        </w:rPr>
        <w:t>ать своё право на ошибку при решении физических задач или в утверждениях на научные темы и такое же право другого.</w:t>
      </w:r>
    </w:p>
    <w:p w:rsidR="00583C7E" w:rsidRDefault="00583C7E">
      <w:pPr>
        <w:spacing w:after="0" w:line="264" w:lineRule="auto"/>
        <w:ind w:hanging="360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ind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ПРЕДМЕТНЫЕ РЕЗУЛЬТАТЫ </w:t>
      </w:r>
    </w:p>
    <w:p w:rsidR="00583C7E" w:rsidRDefault="00583C7E">
      <w:pPr>
        <w:spacing w:after="0" w:line="264" w:lineRule="auto"/>
        <w:ind w:hanging="360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ind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концу обучения </w:t>
      </w:r>
      <w:r>
        <w:rPr>
          <w:rFonts w:ascii="Times New Roman" w:hAnsi="Times New Roman"/>
          <w:b/>
          <w:sz w:val="20"/>
        </w:rPr>
        <w:t>в 7 классе</w:t>
      </w:r>
      <w:r>
        <w:rPr>
          <w:rFonts w:ascii="Times New Roman" w:hAnsi="Times New Roman"/>
          <w:sz w:val="20"/>
        </w:rPr>
        <w:t xml:space="preserve"> предметные результаты на базовом уровне должны отражать сформированность у обучающихся у</w:t>
      </w:r>
      <w:r>
        <w:rPr>
          <w:rFonts w:ascii="Times New Roman" w:hAnsi="Times New Roman"/>
          <w:sz w:val="20"/>
        </w:rPr>
        <w:t>мений: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</w:t>
      </w:r>
      <w:r>
        <w:rPr>
          <w:rFonts w:ascii="Times New Roman" w:hAnsi="Times New Roman"/>
          <w:sz w:val="20"/>
        </w:rPr>
        <w:t>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различать явления (диффузия, тепловое движение частиц вещества, равномерное движение, неравномерное движение, инерция, в</w:t>
      </w:r>
      <w:r>
        <w:rPr>
          <w:rFonts w:ascii="Times New Roman" w:hAnsi="Times New Roman"/>
          <w:sz w:val="20"/>
        </w:rPr>
        <w:t>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</w:t>
      </w:r>
      <w:r>
        <w:rPr>
          <w:rFonts w:ascii="Times New Roman" w:hAnsi="Times New Roman"/>
          <w:sz w:val="20"/>
        </w:rPr>
        <w:t>онстрирующих данное физическое явление;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распознавать проявление изученных физических явлений в окружающем мире, в том числе физические явления в природе: примеры движения с различными скоростями в живой и неживой природе, действие </w:t>
      </w:r>
      <w:r>
        <w:rPr>
          <w:rFonts w:ascii="Times New Roman" w:hAnsi="Times New Roman"/>
          <w:sz w:val="20"/>
        </w:rPr>
        <w:lastRenderedPageBreak/>
        <w:t>силы трения в природе и т</w:t>
      </w:r>
      <w:r>
        <w:rPr>
          <w:rFonts w:ascii="Times New Roman" w:hAnsi="Times New Roman"/>
          <w:sz w:val="20"/>
        </w:rPr>
        <w:t>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свойства (признаки) физических явлений;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описывать изученные свойства тел и физические яв</w:t>
      </w:r>
      <w:r>
        <w:rPr>
          <w:rFonts w:ascii="Times New Roman" w:hAnsi="Times New Roman"/>
          <w:sz w:val="20"/>
        </w:rPr>
        <w:t>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</w:t>
      </w:r>
      <w:r>
        <w:rPr>
          <w:rFonts w:ascii="Times New Roman" w:hAnsi="Times New Roman"/>
          <w:sz w:val="20"/>
        </w:rPr>
        <w:t>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величин, их обозначения и единицы физических величин, находить формулы, связывающи</w:t>
      </w:r>
      <w:r>
        <w:rPr>
          <w:rFonts w:ascii="Times New Roman" w:hAnsi="Times New Roman"/>
          <w:sz w:val="20"/>
        </w:rPr>
        <w:t>е данную физическую величину с другими величинами, строить графики изученных зависимостей физических величин;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характеризовать свойства тел, физические явления и процессы, используя правила сложения сил (вдоль одной прямой), закон Гука, закон Паскаля, закон</w:t>
      </w:r>
      <w:r>
        <w:rPr>
          <w:rFonts w:ascii="Times New Roman" w:hAnsi="Times New Roman"/>
          <w:sz w:val="20"/>
        </w:rPr>
        <w:t xml:space="preserve">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 математическое выражение;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объяснять физические явления, процессы и свойства тел,</w:t>
      </w:r>
      <w:r>
        <w:rPr>
          <w:rFonts w:ascii="Times New Roman" w:hAnsi="Times New Roman"/>
          <w:sz w:val="20"/>
        </w:rPr>
        <w:t xml:space="preserve"> в том числе и в контексте ситуаций практикоориентированного характера: выявлять причинно-следственные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решать рас</w:t>
      </w:r>
      <w:r>
        <w:rPr>
          <w:rFonts w:ascii="Times New Roman" w:hAnsi="Times New Roman"/>
          <w:sz w:val="20"/>
        </w:rPr>
        <w:t>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</w:t>
      </w:r>
      <w:r>
        <w:rPr>
          <w:rFonts w:ascii="Times New Roman" w:hAnsi="Times New Roman"/>
          <w:sz w:val="20"/>
        </w:rPr>
        <w:t>ля решения задач, оценивать реалистичность полученной физической величины;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распознавать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</w:t>
      </w:r>
      <w:r>
        <w:rPr>
          <w:rFonts w:ascii="Times New Roman" w:hAnsi="Times New Roman"/>
          <w:sz w:val="20"/>
        </w:rPr>
        <w:t>нный результат, находить ошибки в ходе опыта, делать выводы по его результатам;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</w:t>
      </w:r>
      <w:r>
        <w:rPr>
          <w:rFonts w:ascii="Times New Roman" w:hAnsi="Times New Roman"/>
          <w:sz w:val="20"/>
        </w:rPr>
        <w:t>ть ход опыта и формулировать выводы;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выполнять прямые измерения расстояния, времени, массы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</w:t>
      </w:r>
      <w:r>
        <w:rPr>
          <w:rFonts w:ascii="Times New Roman" w:hAnsi="Times New Roman"/>
          <w:sz w:val="20"/>
        </w:rPr>
        <w:t>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независимости от плотности тела, от глубины, на которую погружено тело, условий плаван</w:t>
      </w:r>
      <w:r>
        <w:rPr>
          <w:rFonts w:ascii="Times New Roman" w:hAnsi="Times New Roman"/>
          <w:sz w:val="20"/>
        </w:rPr>
        <w:t>ия тел, условий равновесия рычага и блоков), участвовать в планировании учебного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</w:t>
      </w:r>
      <w:r>
        <w:rPr>
          <w:rFonts w:ascii="Times New Roman" w:hAnsi="Times New Roman"/>
          <w:sz w:val="20"/>
        </w:rPr>
        <w:t xml:space="preserve"> и графиков, делать выводы по результатам исследования;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проводить косвенные измерения физических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</w:t>
      </w:r>
      <w:r>
        <w:rPr>
          <w:rFonts w:ascii="Times New Roman" w:hAnsi="Times New Roman"/>
          <w:sz w:val="20"/>
        </w:rPr>
        <w:t xml:space="preserve">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искомой величины;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соблюдать правила техники безопасности при работе с лабораторным обору</w:t>
      </w:r>
      <w:r>
        <w:rPr>
          <w:rFonts w:ascii="Times New Roman" w:hAnsi="Times New Roman"/>
          <w:sz w:val="20"/>
        </w:rPr>
        <w:t>дованием;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наклонная плоскость;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характеризовать принципы действия изученных приборов и технических</w:t>
      </w:r>
      <w:r>
        <w:rPr>
          <w:rFonts w:ascii="Times New Roman" w:hAnsi="Times New Roman"/>
          <w:sz w:val="20"/>
        </w:rPr>
        <w:t xml:space="preserve">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</w:t>
      </w:r>
      <w:r>
        <w:rPr>
          <w:rFonts w:ascii="Times New Roman" w:hAnsi="Times New Roman"/>
          <w:sz w:val="20"/>
        </w:rPr>
        <w:t>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</w:t>
      </w:r>
      <w:r>
        <w:rPr>
          <w:rFonts w:ascii="Times New Roman" w:hAnsi="Times New Roman"/>
          <w:sz w:val="20"/>
        </w:rPr>
        <w:t>едения в окружающей среде;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</w:t>
      </w:r>
      <w:r>
        <w:rPr>
          <w:rFonts w:ascii="Times New Roman" w:hAnsi="Times New Roman"/>
          <w:sz w:val="20"/>
        </w:rPr>
        <w:t>ыть недостоверной;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</w:t>
      </w:r>
      <w:r>
        <w:rPr>
          <w:rFonts w:ascii="Times New Roman" w:hAnsi="Times New Roman"/>
          <w:sz w:val="20"/>
        </w:rPr>
        <w:t xml:space="preserve"> другую;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создавать собственные краткие письменные и устные сообщения на основе 2–3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и</w:t>
      </w:r>
      <w:r>
        <w:rPr>
          <w:rFonts w:ascii="Times New Roman" w:hAnsi="Times New Roman"/>
          <w:sz w:val="20"/>
        </w:rPr>
        <w:t>зученный понятийный аппарат курса физики, сопровождать выступление презентацией;</w:t>
      </w:r>
    </w:p>
    <w:p w:rsidR="00583C7E" w:rsidRDefault="002C02E3">
      <w:pPr>
        <w:numPr>
          <w:ilvl w:val="0"/>
          <w:numId w:val="25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</w:t>
      </w:r>
      <w:r>
        <w:rPr>
          <w:rFonts w:ascii="Times New Roman" w:hAnsi="Times New Roman"/>
          <w:sz w:val="20"/>
        </w:rPr>
        <w:t>ивать собственный вклад в деятельность группы, выстраивать коммуникативное взаимодействие, учитывая мнение окружающих.</w:t>
      </w:r>
    </w:p>
    <w:p w:rsidR="00583C7E" w:rsidRDefault="002C02E3">
      <w:pPr>
        <w:spacing w:after="0" w:line="264" w:lineRule="auto"/>
        <w:ind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концу обучения </w:t>
      </w:r>
      <w:r>
        <w:rPr>
          <w:rFonts w:ascii="Times New Roman" w:hAnsi="Times New Roman"/>
          <w:b/>
          <w:sz w:val="20"/>
        </w:rPr>
        <w:t>в 8 классе</w:t>
      </w:r>
      <w:r>
        <w:rPr>
          <w:rFonts w:ascii="Times New Roman" w:hAnsi="Times New Roman"/>
          <w:sz w:val="20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использовать п</w:t>
      </w:r>
      <w:r>
        <w:rPr>
          <w:rFonts w:ascii="Times New Roman" w:hAnsi="Times New Roman"/>
          <w:sz w:val="20"/>
        </w:rPr>
        <w:t>онятия: масса и размеры молекул, тепловое движение атомов и молекул, агрегатные состояния вещества,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электри</w:t>
      </w:r>
      <w:r>
        <w:rPr>
          <w:rFonts w:ascii="Times New Roman" w:hAnsi="Times New Roman"/>
          <w:sz w:val="20"/>
        </w:rPr>
        <w:t>ческий заряд, электрическое поле, проводники и диэлектрики, постоянный электрический ток, магнитное поле;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различать явления (тепловое расширение и сжатие, теплопередача, тепловое равновесие, смачивание, капиллярные явления, испарение, конденсация, плавлени</w:t>
      </w:r>
      <w:r>
        <w:rPr>
          <w:rFonts w:ascii="Times New Roman" w:hAnsi="Times New Roman"/>
          <w:sz w:val="20"/>
        </w:rPr>
        <w:t xml:space="preserve">е, кристаллизация (отвердевание), кипение, теплопередача (теплопроводность, конвекция, излучение),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</w:t>
      </w:r>
      <w:r>
        <w:rPr>
          <w:rFonts w:ascii="Times New Roman" w:hAnsi="Times New Roman"/>
          <w:sz w:val="20"/>
        </w:rPr>
        <w:t>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распознавать проявление изученных физических явлений в окружающем мире, в том числе физические явления в природе: поверхност</w:t>
      </w:r>
      <w:r>
        <w:rPr>
          <w:rFonts w:ascii="Times New Roman" w:hAnsi="Times New Roman"/>
          <w:sz w:val="20"/>
        </w:rPr>
        <w:t xml:space="preserve">ное натяжение и капиллярные явления в природе, кристаллы в природе, излучение Солнца, замерзание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</w:t>
      </w:r>
      <w:r>
        <w:rPr>
          <w:rFonts w:ascii="Times New Roman" w:hAnsi="Times New Roman"/>
          <w:sz w:val="20"/>
        </w:rPr>
        <w:t>полюсов, роль магнитного поля для жизни на Земле, полярное сияние, при этом переводить практическую задачу в учебную, выделять существенные свойства (признаки) физических явлений;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описывать изученные свойства тел и физические явления, используя физические </w:t>
      </w:r>
      <w:r>
        <w:rPr>
          <w:rFonts w:ascii="Times New Roman" w:hAnsi="Times New Roman"/>
          <w:sz w:val="20"/>
        </w:rPr>
        <w:t>величины (температура, внутренняя энергия, количество теплоты, удельная теплоёмкость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тепловой машины, относительная вл</w:t>
      </w:r>
      <w:r>
        <w:rPr>
          <w:rFonts w:ascii="Times New Roman" w:hAnsi="Times New Roman"/>
          <w:sz w:val="20"/>
        </w:rPr>
        <w:t>ажность воздуха, электрический заряд, сила тока, электрическое напряжение, сопротивление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величин, обозначен</w:t>
      </w:r>
      <w:r>
        <w:rPr>
          <w:rFonts w:ascii="Times New Roman" w:hAnsi="Times New Roman"/>
          <w:sz w:val="20"/>
        </w:rPr>
        <w:t>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характеризовать свойства тел, физические явления и процессы, используя основные </w:t>
      </w:r>
      <w:r>
        <w:rPr>
          <w:rFonts w:ascii="Times New Roman" w:hAnsi="Times New Roman"/>
          <w:sz w:val="20"/>
        </w:rPr>
        <w:t>положения молекулярно-кинетической теории строения вещества, принцип суперпозиции полей (на качественном уровне), закон сохранения заряда, закон Ома для участка цепи, закон Джоуля–Ленца, закон сохранения энергии, при этом давать словесную формулировку зако</w:t>
      </w:r>
      <w:r>
        <w:rPr>
          <w:rFonts w:ascii="Times New Roman" w:hAnsi="Times New Roman"/>
          <w:sz w:val="20"/>
        </w:rPr>
        <w:t>на и записывать его математическое выражение;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причинноследственные связи, строить объяснение из 1–2 логических шагов с опорой на 1</w:t>
      </w:r>
      <w:r>
        <w:rPr>
          <w:rFonts w:ascii="Times New Roman" w:hAnsi="Times New Roman"/>
          <w:sz w:val="20"/>
        </w:rPr>
        <w:t>–2 изученных свойства физических явлений, физических законов или закономерностей;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решать расчётные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</w:t>
      </w:r>
      <w:r>
        <w:rPr>
          <w:rFonts w:ascii="Times New Roman" w:hAnsi="Times New Roman"/>
          <w:sz w:val="20"/>
        </w:rPr>
        <w:t>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 величины с известными данными;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распознавать проблемы, которые можно решить при помощи физических методов</w:t>
      </w:r>
      <w:r>
        <w:rPr>
          <w:rFonts w:ascii="Times New Roman" w:hAnsi="Times New Roman"/>
          <w:sz w:val="20"/>
        </w:rPr>
        <w:t>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проводить опыты по наблюдению физических явлений или физических свойств тел (капиллярные явления, зависимость давл</w:t>
      </w:r>
      <w:r>
        <w:rPr>
          <w:rFonts w:ascii="Times New Roman" w:hAnsi="Times New Roman"/>
          <w:sz w:val="20"/>
        </w:rPr>
        <w:t>ения воздуха от его объёма, температуры, скорости процесса остывания и нагревания при излучении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</w:t>
      </w:r>
      <w:r>
        <w:rPr>
          <w:rFonts w:ascii="Times New Roman" w:hAnsi="Times New Roman"/>
          <w:sz w:val="20"/>
        </w:rPr>
        <w:t>рических зарядов, взаимодействие постоянных магнитов, визуализация магнитных полей постоянных магнитов, действия магнитного поля на проводник с током, свойства электромагнита, свойства электродвигателя постоянного тока): формулировать проверяемые предполож</w:t>
      </w:r>
      <w:r>
        <w:rPr>
          <w:rFonts w:ascii="Times New Roman" w:hAnsi="Times New Roman"/>
          <w:sz w:val="20"/>
        </w:rPr>
        <w:t>ения, собирать установку из предложенного оборудования, описывать ход опыта и формулировать выводы;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</w:t>
      </w:r>
      <w:r>
        <w:rPr>
          <w:rFonts w:ascii="Times New Roman" w:hAnsi="Times New Roman"/>
          <w:sz w:val="20"/>
        </w:rPr>
        <w:t>личин, сравнивать результаты измерений с учётом заданной абсолютной погрешности;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проводить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</w:t>
      </w:r>
      <w:r>
        <w:rPr>
          <w:rFonts w:ascii="Times New Roman" w:hAnsi="Times New Roman"/>
          <w:sz w:val="20"/>
        </w:rPr>
        <w:t>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</w:t>
      </w:r>
      <w:r>
        <w:rPr>
          <w:rFonts w:ascii="Times New Roman" w:hAnsi="Times New Roman"/>
          <w:sz w:val="20"/>
        </w:rPr>
        <w:t>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проводить косвенные измерения физических величин (удельная теплоёмкость вещества, сопротивление проводника,</w:t>
      </w:r>
      <w:r>
        <w:rPr>
          <w:rFonts w:ascii="Times New Roman" w:hAnsi="Times New Roman"/>
          <w:sz w:val="20"/>
        </w:rPr>
        <w:t xml:space="preserve"> работа и мощность электрического тока): планировать измерения, собирать экспериментальную установку, следуя предложенной инструкции, и вычислять значение величины;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соблюдать правила техники безопасности при работе с лабораторным оборудованием;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характеризо</w:t>
      </w:r>
      <w:r>
        <w:rPr>
          <w:rFonts w:ascii="Times New Roman" w:hAnsi="Times New Roman"/>
          <w:sz w:val="20"/>
        </w:rPr>
        <w:t>вать принципы действия изученных приборов и технических устройств с опорой на их описания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</w:t>
      </w:r>
      <w:r>
        <w:rPr>
          <w:rFonts w:ascii="Times New Roman" w:hAnsi="Times New Roman"/>
          <w:sz w:val="20"/>
        </w:rPr>
        <w:t>лектроприборы (примеры), электрические предохранители, электромагнит, электродвигатель постоянного тока), используя знания о свойствах физических явлений и необходимые физические закономерности;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распознавать простые технические устройства и измерительные п</w:t>
      </w:r>
      <w:r>
        <w:rPr>
          <w:rFonts w:ascii="Times New Roman" w:hAnsi="Times New Roman"/>
          <w:sz w:val="20"/>
        </w:rPr>
        <w:t>риборы по схемам и схематичным рисункам (жидкостный термометр, термос, психрометр, гигрометр, двигатель внутреннего сгорания, электроскоп, реостат), составлять схемы электрических цепей с последовательным и параллельным соединением элементов, различая усло</w:t>
      </w:r>
      <w:r>
        <w:rPr>
          <w:rFonts w:ascii="Times New Roman" w:hAnsi="Times New Roman"/>
          <w:sz w:val="20"/>
        </w:rPr>
        <w:t>вные обозначения элементов электрических цепей;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</w:t>
      </w:r>
      <w:r>
        <w:rPr>
          <w:rFonts w:ascii="Times New Roman" w:hAnsi="Times New Roman"/>
          <w:sz w:val="20"/>
        </w:rPr>
        <w:t>ения здоровья и соблюдения норм экологического поведения в окружающей среде;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осуществлять поиск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</w:t>
      </w:r>
      <w:r>
        <w:rPr>
          <w:rFonts w:ascii="Times New Roman" w:hAnsi="Times New Roman"/>
          <w:sz w:val="20"/>
        </w:rPr>
        <w:t>иворечивой или может быть недостоверной;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</w:t>
      </w:r>
      <w:r>
        <w:rPr>
          <w:rFonts w:ascii="Times New Roman" w:hAnsi="Times New Roman"/>
          <w:sz w:val="20"/>
        </w:rPr>
        <w:t>ной знаковой системы в другую;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создавать собственные письменные и краткие устные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</w:t>
      </w:r>
      <w:r>
        <w:rPr>
          <w:rFonts w:ascii="Times New Roman" w:hAnsi="Times New Roman"/>
          <w:sz w:val="20"/>
        </w:rPr>
        <w:t>том грамотно использовать изученный понятийный аппарат курса физики, сопровождать выступление презентацией;</w:t>
      </w:r>
    </w:p>
    <w:p w:rsidR="00583C7E" w:rsidRDefault="002C02E3">
      <w:pPr>
        <w:numPr>
          <w:ilvl w:val="0"/>
          <w:numId w:val="26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</w:t>
      </w:r>
      <w:r>
        <w:rPr>
          <w:rFonts w:ascii="Times New Roman" w:hAnsi="Times New Roman"/>
          <w:sz w:val="20"/>
        </w:rPr>
        <w:t>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конфликты.</w:t>
      </w:r>
    </w:p>
    <w:p w:rsidR="00583C7E" w:rsidRDefault="00583C7E">
      <w:pPr>
        <w:spacing w:after="0" w:line="264" w:lineRule="auto"/>
        <w:ind w:hanging="360"/>
        <w:rPr>
          <w:rFonts w:ascii="Times New Roman" w:hAnsi="Times New Roman"/>
          <w:sz w:val="20"/>
        </w:rPr>
      </w:pPr>
    </w:p>
    <w:p w:rsidR="00583C7E" w:rsidRDefault="00583C7E">
      <w:pPr>
        <w:spacing w:after="0" w:line="264" w:lineRule="auto"/>
        <w:ind w:hanging="360"/>
        <w:rPr>
          <w:rFonts w:ascii="Times New Roman" w:hAnsi="Times New Roman"/>
          <w:sz w:val="20"/>
        </w:rPr>
      </w:pPr>
    </w:p>
    <w:p w:rsidR="00583C7E" w:rsidRDefault="00583C7E">
      <w:pPr>
        <w:spacing w:after="0" w:line="264" w:lineRule="auto"/>
        <w:ind w:hanging="360"/>
        <w:rPr>
          <w:rFonts w:ascii="Times New Roman" w:hAnsi="Times New Roman"/>
          <w:sz w:val="20"/>
        </w:rPr>
      </w:pPr>
    </w:p>
    <w:p w:rsidR="00583C7E" w:rsidRDefault="00583C7E">
      <w:pPr>
        <w:spacing w:after="0" w:line="264" w:lineRule="auto"/>
        <w:ind w:hanging="360"/>
        <w:rPr>
          <w:rFonts w:ascii="Times New Roman" w:hAnsi="Times New Roman"/>
          <w:sz w:val="20"/>
        </w:rPr>
      </w:pPr>
    </w:p>
    <w:p w:rsidR="00583C7E" w:rsidRDefault="00583C7E">
      <w:pPr>
        <w:spacing w:after="0" w:line="264" w:lineRule="auto"/>
        <w:ind w:hanging="360"/>
        <w:rPr>
          <w:rFonts w:ascii="Times New Roman" w:hAnsi="Times New Roman"/>
          <w:sz w:val="20"/>
        </w:rPr>
      </w:pPr>
    </w:p>
    <w:p w:rsidR="00583C7E" w:rsidRDefault="00583C7E">
      <w:pPr>
        <w:spacing w:after="0" w:line="264" w:lineRule="auto"/>
        <w:ind w:hanging="360"/>
        <w:rPr>
          <w:rFonts w:ascii="Times New Roman" w:hAnsi="Times New Roman"/>
          <w:sz w:val="20"/>
        </w:rPr>
      </w:pPr>
    </w:p>
    <w:p w:rsidR="00583C7E" w:rsidRDefault="00583C7E">
      <w:pPr>
        <w:spacing w:after="0" w:line="264" w:lineRule="auto"/>
        <w:ind w:hanging="360"/>
        <w:rPr>
          <w:rFonts w:ascii="Times New Roman" w:hAnsi="Times New Roman"/>
          <w:sz w:val="20"/>
        </w:rPr>
      </w:pPr>
    </w:p>
    <w:p w:rsidR="00583C7E" w:rsidRDefault="002C02E3">
      <w:pPr>
        <w:spacing w:after="0" w:line="264" w:lineRule="auto"/>
        <w:ind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К концу обучения </w:t>
      </w:r>
      <w:r>
        <w:rPr>
          <w:rFonts w:ascii="Times New Roman" w:hAnsi="Times New Roman"/>
          <w:b/>
          <w:sz w:val="20"/>
        </w:rPr>
        <w:t>в 9 классе</w:t>
      </w:r>
      <w:r>
        <w:rPr>
          <w:rFonts w:ascii="Times New Roman" w:hAnsi="Times New Roman"/>
          <w:sz w:val="20"/>
        </w:rPr>
        <w:t xml:space="preserve"> предметные результат</w:t>
      </w:r>
      <w:r>
        <w:rPr>
          <w:rFonts w:ascii="Times New Roman" w:hAnsi="Times New Roman"/>
          <w:sz w:val="20"/>
        </w:rPr>
        <w:t>ы на базовом уровне должны отражать сформированность у обучающихся умений: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</w:t>
      </w:r>
      <w:r>
        <w:rPr>
          <w:rFonts w:ascii="Times New Roman" w:hAnsi="Times New Roman"/>
          <w:sz w:val="20"/>
        </w:rPr>
        <w:t>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</w:t>
      </w:r>
      <w:r>
        <w:rPr>
          <w:rFonts w:ascii="Times New Roman" w:hAnsi="Times New Roman"/>
          <w:sz w:val="20"/>
        </w:rPr>
        <w:t>кость, спектры испускания и поглощения, альфа, бета- и гамма-излучения, изотопы, ядерная энергетика;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</w:t>
      </w:r>
      <w:r>
        <w:rPr>
          <w:rFonts w:ascii="Times New Roman" w:hAnsi="Times New Roman"/>
          <w:sz w:val="20"/>
        </w:rPr>
        <w:t>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</w:t>
      </w:r>
      <w:r>
        <w:rPr>
          <w:rFonts w:ascii="Times New Roman" w:hAnsi="Times New Roman"/>
          <w:sz w:val="20"/>
        </w:rPr>
        <w:t>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</w:t>
      </w:r>
      <w:r>
        <w:rPr>
          <w:rFonts w:ascii="Times New Roman" w:hAnsi="Times New Roman"/>
          <w:sz w:val="20"/>
        </w:rPr>
        <w:t>е;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</w:t>
      </w:r>
      <w:r>
        <w:rPr>
          <w:rFonts w:ascii="Times New Roman" w:hAnsi="Times New Roman"/>
          <w:sz w:val="20"/>
        </w:rPr>
        <w:t>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</w:t>
      </w:r>
      <w:r>
        <w:rPr>
          <w:rFonts w:ascii="Times New Roman" w:hAnsi="Times New Roman"/>
          <w:sz w:val="20"/>
        </w:rPr>
        <w:t>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описывать изученные свойства тел и физические явления, используя физические величины (средняя и мгн</w:t>
      </w:r>
      <w:r>
        <w:rPr>
          <w:rFonts w:ascii="Times New Roman" w:hAnsi="Times New Roman"/>
          <w:sz w:val="20"/>
        </w:rPr>
        <w:t>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</w:t>
      </w:r>
      <w:r>
        <w:rPr>
          <w:rFonts w:ascii="Times New Roman" w:hAnsi="Times New Roman"/>
          <w:sz w:val="20"/>
        </w:rPr>
        <w:t>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</w:t>
      </w:r>
      <w:r>
        <w:rPr>
          <w:rFonts w:ascii="Times New Roman" w:hAnsi="Times New Roman"/>
          <w:sz w:val="20"/>
        </w:rPr>
        <w:t>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</w:t>
      </w:r>
      <w:r>
        <w:rPr>
          <w:rFonts w:ascii="Times New Roman" w:hAnsi="Times New Roman"/>
          <w:sz w:val="20"/>
        </w:rPr>
        <w:t>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выражение;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объяснять физические процессы и свойства тел, в том числе и в контексте ситуаций практико</w:t>
      </w:r>
      <w:r>
        <w:rPr>
          <w:rFonts w:ascii="Times New Roman" w:hAnsi="Times New Roman"/>
          <w:sz w:val="20"/>
        </w:rPr>
        <w:t>ориентированного характера: выявлять причинно-следственные связи, строить объяснение из 2–3 логических шагов с опорой на 2–3 изученных свойства физических явлений, физических законов или закономерностей;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решать расчётные задачи (опирающиеся на систему из 2</w:t>
      </w:r>
      <w:r>
        <w:rPr>
          <w:rFonts w:ascii="Times New Roman" w:hAnsi="Times New Roman"/>
          <w:sz w:val="20"/>
        </w:rPr>
        <w:t>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</w:t>
      </w:r>
      <w:r>
        <w:rPr>
          <w:rFonts w:ascii="Times New Roman" w:hAnsi="Times New Roman"/>
          <w:sz w:val="20"/>
        </w:rPr>
        <w:t>нивать реалистичность полученного значения физической величины;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</w:t>
      </w:r>
      <w:r>
        <w:rPr>
          <w:rFonts w:ascii="Times New Roman" w:hAnsi="Times New Roman"/>
          <w:sz w:val="20"/>
        </w:rPr>
        <w:t>ования, делать выводы, интерпретировать результаты наблюдений и опытов;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</w:t>
      </w:r>
      <w:r>
        <w:rPr>
          <w:rFonts w:ascii="Times New Roman" w:hAnsi="Times New Roman"/>
          <w:sz w:val="20"/>
        </w:rPr>
        <w:t>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</w:t>
      </w:r>
      <w:r>
        <w:rPr>
          <w:rFonts w:ascii="Times New Roman" w:hAnsi="Times New Roman"/>
          <w:sz w:val="20"/>
        </w:rPr>
        <w:t>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формулировать выводы;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проводить при необходимости серию прямых измерений, определяя среднее значе</w:t>
      </w:r>
      <w:r>
        <w:rPr>
          <w:rFonts w:ascii="Times New Roman" w:hAnsi="Times New Roman"/>
          <w:sz w:val="20"/>
        </w:rPr>
        <w:t>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проводить исследование зависимостей физических величин с использованием прямых измерений (зависимость пути от времени при равноус</w:t>
      </w:r>
      <w:r>
        <w:rPr>
          <w:rFonts w:ascii="Times New Roman" w:hAnsi="Times New Roman"/>
          <w:sz w:val="20"/>
        </w:rPr>
        <w:t>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</w:t>
      </w:r>
      <w:r>
        <w:rPr>
          <w:rFonts w:ascii="Times New Roman" w:hAnsi="Times New Roman"/>
          <w:sz w:val="20"/>
        </w:rPr>
        <w:t>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</w:t>
      </w:r>
      <w:r>
        <w:rPr>
          <w:rFonts w:ascii="Times New Roman" w:hAnsi="Times New Roman"/>
          <w:sz w:val="20"/>
        </w:rPr>
        <w:t>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</w:t>
      </w:r>
      <w:r>
        <w:rPr>
          <w:rFonts w:ascii="Times New Roman" w:hAnsi="Times New Roman"/>
          <w:sz w:val="20"/>
        </w:rPr>
        <w:t>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измерений;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соблюдать правила техники безопасности при работе с лабораторным оборудова</w:t>
      </w:r>
      <w:r>
        <w:rPr>
          <w:rFonts w:ascii="Times New Roman" w:hAnsi="Times New Roman"/>
          <w:sz w:val="20"/>
        </w:rPr>
        <w:t>нием;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характеризовать принципы действия изученных пр</w:t>
      </w:r>
      <w:r>
        <w:rPr>
          <w:rFonts w:ascii="Times New Roman" w:hAnsi="Times New Roman"/>
          <w:sz w:val="20"/>
        </w:rPr>
        <w:t>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</w:t>
      </w:r>
      <w:r>
        <w:rPr>
          <w:rFonts w:ascii="Times New Roman" w:hAnsi="Times New Roman"/>
          <w:sz w:val="20"/>
        </w:rPr>
        <w:t>вах физических явлений и необходимые физические закономерности;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</w:t>
      </w:r>
      <w:r>
        <w:rPr>
          <w:rFonts w:ascii="Times New Roman" w:hAnsi="Times New Roman"/>
          <w:sz w:val="20"/>
        </w:rPr>
        <w:t>ния изображений в плоском зеркале и собирающей линзе;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</w:t>
      </w:r>
      <w:r>
        <w:rPr>
          <w:rFonts w:ascii="Times New Roman" w:hAnsi="Times New Roman"/>
          <w:sz w:val="20"/>
        </w:rPr>
        <w:t>сохранения здоровья и соблюдения норм экологического поведения в окружающей среде;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</w:t>
      </w:r>
      <w:r>
        <w:rPr>
          <w:rFonts w:ascii="Times New Roman" w:hAnsi="Times New Roman"/>
          <w:sz w:val="20"/>
        </w:rPr>
        <w:t>а основе имеющихся знаний и дополнительных источников;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</w:t>
      </w:r>
      <w:r>
        <w:rPr>
          <w:rFonts w:ascii="Times New Roman" w:hAnsi="Times New Roman"/>
          <w:sz w:val="20"/>
        </w:rPr>
        <w:t>формации из одной знаковой системы в другую;</w:t>
      </w:r>
    </w:p>
    <w:p w:rsidR="00583C7E" w:rsidRDefault="002C02E3">
      <w:pPr>
        <w:numPr>
          <w:ilvl w:val="0"/>
          <w:numId w:val="27"/>
        </w:numPr>
        <w:spacing w:after="0" w:line="264" w:lineRule="auto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</w:t>
      </w:r>
      <w:r>
        <w:rPr>
          <w:rFonts w:ascii="Times New Roman" w:hAnsi="Times New Roman"/>
          <w:sz w:val="20"/>
        </w:rPr>
        <w:t>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сверстников.</w:t>
      </w:r>
    </w:p>
    <w:bookmarkEnd w:id="2"/>
    <w:p w:rsidR="00583C7E" w:rsidRDefault="00583C7E">
      <w:pPr>
        <w:rPr>
          <w:rFonts w:ascii="Times New Roman" w:hAnsi="Times New Roman"/>
          <w:sz w:val="20"/>
        </w:rPr>
      </w:pPr>
    </w:p>
    <w:p w:rsidR="00583C7E" w:rsidRDefault="00583C7E">
      <w:pPr>
        <w:sectPr w:rsidR="00583C7E">
          <w:pgSz w:w="11906" w:h="16383"/>
          <w:pgMar w:top="1134" w:right="850" w:bottom="1134" w:left="1701" w:header="709" w:footer="709" w:gutter="0"/>
          <w:cols w:space="720"/>
        </w:sectPr>
      </w:pPr>
    </w:p>
    <w:p w:rsidR="00583C7E" w:rsidRDefault="002C02E3">
      <w:pPr>
        <w:spacing w:after="0"/>
        <w:ind w:left="120"/>
        <w:rPr>
          <w:rFonts w:ascii="Times New Roman" w:hAnsi="Times New Roman"/>
          <w:sz w:val="20"/>
        </w:rPr>
      </w:pPr>
      <w:bookmarkStart w:id="3" w:name="block-64162037"/>
      <w:r>
        <w:rPr>
          <w:rFonts w:ascii="Times New Roman" w:hAnsi="Times New Roman"/>
          <w:sz w:val="20"/>
        </w:rPr>
        <w:lastRenderedPageBreak/>
        <w:t xml:space="preserve"> ТЕМАТИЧЕСКОЕ ПЛАНИРОВАНИЕ </w:t>
      </w:r>
    </w:p>
    <w:p w:rsidR="00583C7E" w:rsidRDefault="002C02E3">
      <w:pPr>
        <w:spacing w:after="0"/>
        <w:ind w:left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7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4475"/>
        <w:gridCol w:w="709"/>
        <w:gridCol w:w="992"/>
        <w:gridCol w:w="850"/>
        <w:gridCol w:w="3760"/>
      </w:tblGrid>
      <w:tr w:rsidR="00583C7E">
        <w:trPr>
          <w:trHeight w:val="144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№ п/п </w:t>
            </w:r>
          </w:p>
        </w:tc>
        <w:tc>
          <w:tcPr>
            <w:tcW w:w="4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Наименование разделов и тем программы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часов</w:t>
            </w:r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Электронные (цифровые) образовательные ресурсы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4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Контр-ые работы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Прак-ие работы </w:t>
            </w:r>
          </w:p>
        </w:tc>
        <w:tc>
          <w:tcPr>
            <w:tcW w:w="3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</w:tr>
      <w:tr w:rsidR="00583C7E">
        <w:trPr>
          <w:trHeight w:val="144"/>
        </w:trPr>
        <w:tc>
          <w:tcPr>
            <w:tcW w:w="11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1. Физика и её роль в познании окружающего мира</w:t>
            </w:r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1.1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Физика - наука о природе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6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1.2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Физические величины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7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1.3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Естественнонаучный метод познания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8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213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 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 </w:t>
            </w:r>
          </w:p>
        </w:tc>
      </w:tr>
      <w:tr w:rsidR="00583C7E">
        <w:trPr>
          <w:trHeight w:val="144"/>
        </w:trPr>
        <w:tc>
          <w:tcPr>
            <w:tcW w:w="11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2. Первоначальные сведения о строении вещества</w:t>
            </w:r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2.1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Строение вещества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9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2.2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Движение и взаимодействие частиц вещества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0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2.3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Агрегатные состояния вещества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1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5 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11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3. Движение и взаимодействие тел</w:t>
            </w:r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3.1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Механическое движение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2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3.2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Инерция, масса, плотность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3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3.3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Сила. Виды сил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4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21 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11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Раздел 4. Давление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твёрдых тел, жидкостей и газов</w:t>
            </w:r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4.1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5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4.2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Давление жидкости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6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4.3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Атмосферное давление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7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7f416194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4.4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Действие жидкости и газа на погружённое в них тело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8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21 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11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Раздел 5. Работа и мощность.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Энергия</w:t>
            </w:r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5.1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Работа и мощность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9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5.2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Простые механизмы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0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5.3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Механическая энергия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1" w:tooltip="https://m.edsoo.ru/7f41619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https://m.edsoo.ru/7f416194</w:t>
              </w:r>
            </w:hyperlink>
          </w:p>
        </w:tc>
      </w:tr>
      <w:tr w:rsidR="00583C7E">
        <w:trPr>
          <w:trHeight w:val="144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12 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Резервное время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12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583C7E" w:rsidRDefault="00583C7E"/>
    <w:p w:rsidR="00583C7E" w:rsidRDefault="00583C7E">
      <w:pPr>
        <w:sectPr w:rsidR="00583C7E">
          <w:pgSz w:w="16383" w:h="11906" w:orient="landscape"/>
          <w:pgMar w:top="851" w:right="850" w:bottom="851" w:left="1701" w:header="709" w:footer="709" w:gutter="0"/>
          <w:cols w:space="720"/>
        </w:sectPr>
      </w:pPr>
    </w:p>
    <w:p w:rsidR="00583C7E" w:rsidRDefault="002C02E3">
      <w:pPr>
        <w:spacing w:after="0"/>
        <w:ind w:left="120"/>
        <w:rPr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 8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2992"/>
        <w:gridCol w:w="1535"/>
        <w:gridCol w:w="1699"/>
        <w:gridCol w:w="1787"/>
        <w:gridCol w:w="2840"/>
      </w:tblGrid>
      <w:tr w:rsidR="00583C7E">
        <w:trPr>
          <w:trHeight w:val="144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№ п/п </w:t>
            </w:r>
          </w:p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2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Наименование разделов и тем программы </w:t>
            </w:r>
          </w:p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часов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Электронные (цифровые) образовательные ресурсы </w:t>
            </w:r>
          </w:p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Всего </w:t>
            </w:r>
          </w:p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Контрольные работы </w:t>
            </w:r>
          </w:p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Практические работы </w:t>
            </w:r>
          </w:p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</w:tr>
      <w:tr w:rsidR="00583C7E">
        <w:trPr>
          <w:trHeight w:val="144"/>
        </w:trPr>
        <w:tc>
          <w:tcPr>
            <w:tcW w:w="11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1. Тепловые явления</w:t>
            </w:r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Строение и свойства вещества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7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2" w:tooltip="https://m.edsoo.ru/7f4181c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https://m.edsoo.ru/7f4181ce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Тепловые процессы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5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3" w:tooltip="https://m.edsoo.ru/7f4181c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https://m.edsoo.ru/7f4181ce</w:t>
              </w:r>
            </w:hyperlink>
          </w:p>
        </w:tc>
      </w:tr>
      <w:tr w:rsidR="00583C7E">
        <w:trPr>
          <w:trHeight w:val="144"/>
        </w:trPr>
        <w:tc>
          <w:tcPr>
            <w:tcW w:w="3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28 </w:t>
            </w:r>
          </w:p>
        </w:tc>
        <w:tc>
          <w:tcPr>
            <w:tcW w:w="6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11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2. Электрические и магнитные явления</w:t>
            </w:r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2.1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Электрические заряды. Заряженные тела и их взаимодействие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7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4" w:tooltip="https://m.edsoo.ru/7f4181c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https://m.edsoo.ru/7f4181ce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Постоянный электрический ток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20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7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5" w:tooltip="https://m.edsoo.ru/7f4181c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https://m.edsoo.ru/7f4181ce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2.3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Магнитные явления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1.5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6" w:tooltip="https://m.edsoo.ru/7f4181c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https://m.edsoo.ru/7f4181ce</w:t>
              </w:r>
            </w:hyperlink>
          </w:p>
        </w:tc>
      </w:tr>
      <w:tr w:rsidR="00583C7E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2.4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Электромагнитная индукция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7" w:tooltip="https://m.edsoo.ru/7f4181c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https://m.edsoo.ru/7f4181ce</w:t>
              </w:r>
            </w:hyperlink>
          </w:p>
        </w:tc>
      </w:tr>
      <w:tr w:rsidR="00583C7E">
        <w:trPr>
          <w:trHeight w:val="144"/>
        </w:trPr>
        <w:tc>
          <w:tcPr>
            <w:tcW w:w="3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37 </w:t>
            </w:r>
          </w:p>
        </w:tc>
        <w:tc>
          <w:tcPr>
            <w:tcW w:w="6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3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Резервное время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3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68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14.5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sz w:val="18"/>
              </w:rPr>
            </w:pPr>
          </w:p>
        </w:tc>
      </w:tr>
    </w:tbl>
    <w:p w:rsidR="00583C7E" w:rsidRDefault="00583C7E"/>
    <w:p w:rsidR="00583C7E" w:rsidRDefault="00583C7E">
      <w:pPr>
        <w:sectPr w:rsidR="00583C7E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583C7E" w:rsidRDefault="002C02E3">
      <w:pPr>
        <w:spacing w:after="0" w:line="240" w:lineRule="auto"/>
        <w:ind w:left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 9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720"/>
        <w:gridCol w:w="1396"/>
        <w:gridCol w:w="2428"/>
        <w:gridCol w:w="2553"/>
        <w:gridCol w:w="3781"/>
      </w:tblGrid>
      <w:tr w:rsidR="00583C7E">
        <w:trPr>
          <w:trHeight w:val="144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разделов и тем программы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6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часов</w:t>
            </w:r>
          </w:p>
        </w:tc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Электронные (цифровые) образовательные ресурсы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</w:tr>
      <w:tr w:rsidR="00583C7E">
        <w:trPr>
          <w:trHeight w:val="144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Контрольные работы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Практические работы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</w:p>
        </w:tc>
        <w:tc>
          <w:tcPr>
            <w:tcW w:w="3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</w:tr>
      <w:tr w:rsidR="00583C7E">
        <w:trPr>
          <w:trHeight w:val="144"/>
        </w:trPr>
        <w:tc>
          <w:tcPr>
            <w:tcW w:w="13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 1. Механические явления</w:t>
            </w:r>
          </w:p>
        </w:tc>
      </w:tr>
      <w:tr w:rsidR="00583C7E">
        <w:trPr>
          <w:trHeight w:val="1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Механическое движение и способы его описания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10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ЦОК </w:t>
            </w:r>
            <w:hyperlink r:id="rId28" w:tooltip="https://m.edsoo.ru/7f41a4a6" w:history="1">
              <w:r>
                <w:rPr>
                  <w:rFonts w:ascii="Times New Roman" w:hAnsi="Times New Roman"/>
                  <w:sz w:val="20"/>
                  <w:u w:val="single"/>
                </w:rPr>
                <w:t>https://m.edsoo.ru/7f41a4a6</w:t>
              </w:r>
            </w:hyperlink>
          </w:p>
        </w:tc>
      </w:tr>
      <w:tr w:rsidR="00583C7E">
        <w:trPr>
          <w:trHeight w:val="1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 тел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ЦОК </w:t>
            </w:r>
            <w:hyperlink r:id="rId29" w:tooltip="https://m.edsoo.ru/7f41a4a6" w:history="1">
              <w:r>
                <w:rPr>
                  <w:rFonts w:ascii="Times New Roman" w:hAnsi="Times New Roman"/>
                  <w:sz w:val="20"/>
                  <w:u w:val="single"/>
                </w:rPr>
                <w:t>https://m.edsoo.ru/7f41a4a6</w:t>
              </w:r>
            </w:hyperlink>
          </w:p>
        </w:tc>
      </w:tr>
      <w:tr w:rsidR="00583C7E">
        <w:trPr>
          <w:trHeight w:val="1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Законы сохранения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10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ЦОК </w:t>
            </w:r>
            <w:hyperlink r:id="rId30" w:tooltip="https://m.edsoo.ru/7f41a4a6" w:history="1">
              <w:r>
                <w:rPr>
                  <w:rFonts w:ascii="Times New Roman" w:hAnsi="Times New Roman"/>
                  <w:sz w:val="20"/>
                  <w:u w:val="single"/>
                </w:rPr>
                <w:t>https://m.edsoo.ru/7f41a4a6</w:t>
              </w:r>
            </w:hyperlink>
          </w:p>
        </w:tc>
      </w:tr>
      <w:tr w:rsidR="00583C7E">
        <w:trPr>
          <w:trHeight w:val="144"/>
        </w:trPr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40 </w:t>
            </w:r>
          </w:p>
        </w:tc>
        <w:tc>
          <w:tcPr>
            <w:tcW w:w="8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3C7E">
        <w:trPr>
          <w:trHeight w:val="144"/>
        </w:trPr>
        <w:tc>
          <w:tcPr>
            <w:tcW w:w="13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 2. Механические колебания и волны</w:t>
            </w:r>
          </w:p>
        </w:tc>
      </w:tr>
      <w:tr w:rsidR="00583C7E">
        <w:trPr>
          <w:trHeight w:val="1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Механические колебания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7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ЦОК </w:t>
            </w:r>
            <w:hyperlink r:id="rId31" w:tooltip="https://m.edsoo.ru/7f41a4a6" w:history="1">
              <w:r>
                <w:rPr>
                  <w:rFonts w:ascii="Times New Roman" w:hAnsi="Times New Roman"/>
                  <w:sz w:val="20"/>
                  <w:u w:val="single"/>
                </w:rPr>
                <w:t>https://m.edsoo.ru/7f41a4a6</w:t>
              </w:r>
            </w:hyperlink>
          </w:p>
        </w:tc>
      </w:tr>
      <w:tr w:rsidR="00583C7E">
        <w:trPr>
          <w:trHeight w:val="1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Механические волны. Звук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8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ЦОК </w:t>
            </w:r>
            <w:hyperlink r:id="rId32" w:tooltip="https://m.edsoo.ru/7f41a4a6" w:history="1">
              <w:r>
                <w:rPr>
                  <w:rFonts w:ascii="Times New Roman" w:hAnsi="Times New Roman"/>
                  <w:sz w:val="20"/>
                  <w:u w:val="single"/>
                </w:rPr>
                <w:t>https://m.edsoo.ru/7f41a4a6</w:t>
              </w:r>
            </w:hyperlink>
          </w:p>
        </w:tc>
      </w:tr>
      <w:tr w:rsidR="00583C7E">
        <w:trPr>
          <w:trHeight w:val="144"/>
        </w:trPr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 </w:t>
            </w:r>
          </w:p>
        </w:tc>
        <w:tc>
          <w:tcPr>
            <w:tcW w:w="8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3C7E">
        <w:trPr>
          <w:trHeight w:val="144"/>
        </w:trPr>
        <w:tc>
          <w:tcPr>
            <w:tcW w:w="13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 3. Электромагнитное поле и электромагнитные волны</w:t>
            </w:r>
          </w:p>
        </w:tc>
      </w:tr>
      <w:tr w:rsidR="00583C7E">
        <w:trPr>
          <w:trHeight w:val="1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Электромагнитное поле и электромагнитные волны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6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ЦОК </w:t>
            </w:r>
            <w:hyperlink r:id="rId33" w:tooltip="https://m.edsoo.ru/7f41a4a6" w:history="1">
              <w:r>
                <w:rPr>
                  <w:rFonts w:ascii="Times New Roman" w:hAnsi="Times New Roman"/>
                  <w:sz w:val="20"/>
                  <w:u w:val="single"/>
                </w:rPr>
                <w:t>https://m.edsoo.ru/7f41a4a6</w:t>
              </w:r>
            </w:hyperlink>
          </w:p>
        </w:tc>
      </w:tr>
      <w:tr w:rsidR="00583C7E">
        <w:trPr>
          <w:trHeight w:val="144"/>
        </w:trPr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6 </w:t>
            </w:r>
          </w:p>
        </w:tc>
        <w:tc>
          <w:tcPr>
            <w:tcW w:w="8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3C7E">
        <w:trPr>
          <w:trHeight w:val="144"/>
        </w:trPr>
        <w:tc>
          <w:tcPr>
            <w:tcW w:w="13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 4. Световые явления</w:t>
            </w:r>
          </w:p>
        </w:tc>
      </w:tr>
      <w:tr w:rsidR="00583C7E">
        <w:trPr>
          <w:trHeight w:val="1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Законы распространения света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6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ЦОК </w:t>
            </w:r>
            <w:hyperlink r:id="rId34" w:tooltip="https://m.edsoo.ru/7f41a4a6" w:history="1">
              <w:r>
                <w:rPr>
                  <w:rFonts w:ascii="Times New Roman" w:hAnsi="Times New Roman"/>
                  <w:sz w:val="20"/>
                  <w:u w:val="single"/>
                </w:rPr>
                <w:t>https://m.edsoo.ru/7f41a4a6</w:t>
              </w:r>
            </w:hyperlink>
          </w:p>
        </w:tc>
      </w:tr>
      <w:tr w:rsidR="00583C7E">
        <w:trPr>
          <w:trHeight w:val="1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Линзы и оптические приборы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6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ЦОК </w:t>
            </w:r>
            <w:hyperlink r:id="rId35" w:tooltip="https://m.edsoo.ru/7f41a4a6" w:history="1">
              <w:r>
                <w:rPr>
                  <w:rFonts w:ascii="Times New Roman" w:hAnsi="Times New Roman"/>
                  <w:sz w:val="20"/>
                  <w:u w:val="single"/>
                </w:rPr>
                <w:t>https://m.edsoo.ru/7f41a4a6</w:t>
              </w:r>
            </w:hyperlink>
          </w:p>
        </w:tc>
      </w:tr>
      <w:tr w:rsidR="00583C7E">
        <w:trPr>
          <w:trHeight w:val="1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Разложение белого света в спектр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ЦОК </w:t>
            </w:r>
            <w:hyperlink r:id="rId36" w:tooltip="https://m.edsoo.ru/7f41a4a6" w:history="1">
              <w:r>
                <w:rPr>
                  <w:rFonts w:ascii="Times New Roman" w:hAnsi="Times New Roman"/>
                  <w:sz w:val="20"/>
                  <w:u w:val="single"/>
                </w:rPr>
                <w:t>https://m.edsoo.ru/7f41a4a6</w:t>
              </w:r>
            </w:hyperlink>
          </w:p>
        </w:tc>
      </w:tr>
      <w:tr w:rsidR="00583C7E">
        <w:trPr>
          <w:trHeight w:val="144"/>
        </w:trPr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 </w:t>
            </w:r>
          </w:p>
        </w:tc>
        <w:tc>
          <w:tcPr>
            <w:tcW w:w="8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3C7E">
        <w:trPr>
          <w:trHeight w:val="144"/>
        </w:trPr>
        <w:tc>
          <w:tcPr>
            <w:tcW w:w="13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 5. Квантовые явления</w:t>
            </w:r>
          </w:p>
        </w:tc>
      </w:tr>
      <w:tr w:rsidR="00583C7E">
        <w:trPr>
          <w:trHeight w:val="1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5.1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Испускание и поглощение света атомом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4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ЦОК </w:t>
            </w:r>
            <w:hyperlink r:id="rId37" w:tooltip="https://m.edsoo.ru/7f41a4a6" w:history="1">
              <w:r>
                <w:rPr>
                  <w:rFonts w:ascii="Times New Roman" w:hAnsi="Times New Roman"/>
                  <w:sz w:val="20"/>
                  <w:u w:val="single"/>
                </w:rPr>
                <w:t>https://m.edsoo.ru/7f41a4a6</w:t>
              </w:r>
            </w:hyperlink>
          </w:p>
        </w:tc>
      </w:tr>
      <w:tr w:rsidR="00583C7E">
        <w:trPr>
          <w:trHeight w:val="1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5.2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Строение атомного ядра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6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ЦОК </w:t>
            </w:r>
            <w:hyperlink r:id="rId38" w:tooltip="https://m.edsoo.ru/7f41a4a6" w:history="1">
              <w:r>
                <w:rPr>
                  <w:rFonts w:ascii="Times New Roman" w:hAnsi="Times New Roman"/>
                  <w:sz w:val="20"/>
                  <w:u w:val="single"/>
                </w:rPr>
                <w:t>https://m.edsoo.ru/7f41a4a6</w:t>
              </w:r>
            </w:hyperlink>
          </w:p>
        </w:tc>
      </w:tr>
      <w:tr w:rsidR="00583C7E">
        <w:trPr>
          <w:trHeight w:val="1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Ядерные реакции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7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ЦОК </w:t>
            </w:r>
            <w:hyperlink r:id="rId39" w:tooltip="https://m.edsoo.ru/7f41a4a6" w:history="1">
              <w:r>
                <w:rPr>
                  <w:rFonts w:ascii="Times New Roman" w:hAnsi="Times New Roman"/>
                  <w:sz w:val="20"/>
                  <w:u w:val="single"/>
                </w:rPr>
                <w:t>https://m.edsoo.ru/7f41a4a6</w:t>
              </w:r>
            </w:hyperlink>
          </w:p>
        </w:tc>
      </w:tr>
      <w:tr w:rsidR="00583C7E">
        <w:trPr>
          <w:trHeight w:val="144"/>
        </w:trPr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17 </w:t>
            </w:r>
          </w:p>
        </w:tc>
        <w:tc>
          <w:tcPr>
            <w:tcW w:w="8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3C7E">
        <w:trPr>
          <w:trHeight w:val="144"/>
        </w:trPr>
        <w:tc>
          <w:tcPr>
            <w:tcW w:w="13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 6. Повторительно-обобщающий модуль</w:t>
            </w:r>
          </w:p>
        </w:tc>
      </w:tr>
      <w:tr w:rsidR="00583C7E">
        <w:trPr>
          <w:trHeight w:val="1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Повторение и обобщение содержания </w:t>
            </w:r>
            <w:r>
              <w:rPr>
                <w:rFonts w:ascii="Times New Roman" w:hAnsi="Times New Roman"/>
                <w:sz w:val="20"/>
              </w:rPr>
              <w:t>курса физики за 7-9 класс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9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Библиотека ЦОК </w:t>
            </w:r>
            <w:hyperlink r:id="rId40" w:tooltip="https://m.edsoo.ru/7f41a4a6" w:history="1">
              <w:r>
                <w:rPr>
                  <w:rFonts w:ascii="Times New Roman" w:hAnsi="Times New Roman"/>
                  <w:sz w:val="20"/>
                  <w:u w:val="single"/>
                </w:rPr>
                <w:t>https://m.edsoo.ru/7f41a4a6</w:t>
              </w:r>
            </w:hyperlink>
          </w:p>
        </w:tc>
      </w:tr>
      <w:tr w:rsidR="00583C7E">
        <w:trPr>
          <w:trHeight w:val="144"/>
        </w:trPr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9 </w:t>
            </w:r>
          </w:p>
        </w:tc>
        <w:tc>
          <w:tcPr>
            <w:tcW w:w="8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3C7E">
        <w:trPr>
          <w:trHeight w:val="144"/>
        </w:trPr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102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27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583C7E" w:rsidRDefault="00583C7E"/>
    <w:p w:rsidR="00583C7E" w:rsidRDefault="00583C7E">
      <w:pPr>
        <w:sectPr w:rsidR="00583C7E">
          <w:pgSz w:w="16383" w:h="11906" w:orient="landscape"/>
          <w:pgMar w:top="1134" w:right="850" w:bottom="1134" w:left="1701" w:header="709" w:footer="709" w:gutter="0"/>
          <w:cols w:space="720"/>
        </w:sectPr>
      </w:pPr>
    </w:p>
    <w:bookmarkEnd w:id="3"/>
    <w:p w:rsidR="00583C7E" w:rsidRDefault="00583C7E"/>
    <w:p w:rsidR="00583C7E" w:rsidRDefault="002C02E3">
      <w:pPr>
        <w:spacing w:after="0"/>
        <w:ind w:left="-589"/>
        <w:rPr>
          <w:sz w:val="20"/>
        </w:rPr>
      </w:pPr>
      <w:bookmarkStart w:id="4" w:name="block-64162038"/>
      <w:r>
        <w:rPr>
          <w:rFonts w:ascii="Times New Roman" w:hAnsi="Times New Roman"/>
          <w:sz w:val="20"/>
        </w:rPr>
        <w:t xml:space="preserve"> ПОУРОЧНОЕ ПЛАНИРОВАНИЕ </w:t>
      </w:r>
    </w:p>
    <w:p w:rsidR="00583C7E" w:rsidRDefault="002C02E3">
      <w:pPr>
        <w:spacing w:after="0"/>
        <w:ind w:left="120"/>
        <w:rPr>
          <w:sz w:val="20"/>
        </w:rPr>
      </w:pPr>
      <w:r>
        <w:rPr>
          <w:rFonts w:ascii="Times New Roman" w:hAnsi="Times New Roman"/>
          <w:sz w:val="20"/>
        </w:rPr>
        <w:t xml:space="preserve"> 7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5528"/>
        <w:gridCol w:w="850"/>
        <w:gridCol w:w="1276"/>
        <w:gridCol w:w="1134"/>
        <w:gridCol w:w="1276"/>
        <w:gridCol w:w="3260"/>
      </w:tblGrid>
      <w:tr w:rsidR="00583C7E">
        <w:trPr>
          <w:trHeight w:val="144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№ п/п 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Тема урока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Дата изучения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Электронные цифровые образовательные ресурсы </w:t>
            </w:r>
          </w:p>
        </w:tc>
      </w:tr>
      <w:tr w:rsidR="00583C7E">
        <w:trPr>
          <w:trHeight w:val="144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Контр-ые работы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Прак-ие работы 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Физика — наука о природе. Явления природы. Физические явления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Физические величины и их измерение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Как физика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и другие естественные науки изучают природу. Естественнонаучный метод познания. Описание физических явлений с помощью моделей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1" w:tooltip="https://m.edsoo.ru/ff09f72a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https://m.edsoo.ru/ff09f72a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У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2" w:tooltip="https://m.edsoo.ru/ff09fe0a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https://m.edsoo.ru/ff09fe0a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Движение частиц вещества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3" w:tooltip="https://m.edsoo.ru/ff0a013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https://m.edsoo.ru/ff0a013e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Агрегатные состояния вещества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Взаимосвязь между свойствами веществ в разных агрегатных состояниях и их атомномолекулярным строением. Особенности агрегатных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состояний воды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4" w:tooltip="https://m.edsoo.ru/ff0a037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https://m.edsoo.ru/ff0a0378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Механическое движение. Равномерное и неравномерное движение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5" w:tooltip="https://m.edsoo.ru/ff0a05c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https://m.edsoo.ru/ff0a05c6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Скорость. Единицы скорости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6" w:tooltip="https://m.edsoo.ru/ff0a079c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https://m.edsoo.ru/ff0a079c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Расчет пути и времени движения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7" w:tooltip="https://m.edsoo.ru/ff0a0ae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https://m.edsoo.ru/ff0a0ae4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8" w:tooltip="https://m.edsoo.ru/ff0a0c1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https://m.edsoo.ru/ff0a0c10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9" w:tooltip="https://m.edsoo.ru/ff0a0fe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https://m.edsoo.ru/ff0a0fee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17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Лабораторная работа «Определение плотности твёрдого тела»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Решение задач по теме "Плотность вещества"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0" w:tooltip="https://m.edsoo.ru/ff0a123c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https://m.edsoo.ru/ff0a123c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Сила как характеристика взаимодействия тел. Сила упругости. Закон Гука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Явление тяготения. Сила тяжести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1" w:tooltip="https://m.edsoo.ru/ff0a177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https://m.edsoo.ru/ff0a1778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2" w:tooltip="https://m.edsoo.ru/ff0a150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https://m.edsoo.ru/ff0a1502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Измерение сил. Динамометр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3" w:tooltip="https://m.edsoo.ru/ff0a18cc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https://m.edsoo.ru/ff0a18cc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Вес тела. Невесомость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4" w:tooltip="https://m.edsoo.ru/ff0a177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https://m.edsoo.ru/ff0a1778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5" w:tooltip="https://m.edsoo.ru/ff0a1a7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https://m.edsoo.ru/ff0a1a70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Решение задач по теме "Равнодействующая сил"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Трение скольжения и трение покоя. Трение в природе и технике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6" w:tooltip="https://m.edsoo.ru/ff0a1b9c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https://m.edsoo.ru/ff0a1b9c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Лабораторная работа «Изучение зависимости силы трения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скольжения от силы давления и характера соприкасающихся поверхностей»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7" w:tooltip="https://m.edsoo.ru/ff0a1cc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https://m.edsoo.ru/ff0a1cc8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Решение задач на определение равнодействующей силы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8" w:tooltip="https://m.edsoo.ru/ff0a1de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https://m.edsoo.ru/ff0a1de0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Давление. Способы уменьшения и увеличения давления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9" w:tooltip="https://m.edsoo.ru/ff0a20a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https://m.edsoo.ru/ff0a20a6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60" w:tooltip="https://m.edsoo.ru/ff0a237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https://m.edsoo.ru/ff0a2376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61" w:tooltip="https://m.edsoo.ru/ff0a25b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https://m.edsoo.ru/ff0a25b0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Давление в жидкости и газе, вызванное действием силы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тяжести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62" w:tooltip="https://m.edsoo.ru/ff0a271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https://m.edsoo.ru/ff0a2718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63" w:tooltip="https://m.edsoo.ru/ff0a282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https://m.edsoo.ru/ff0a2826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38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Сообщающиеся сосуды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64" w:tooltip="https://m.edsoo.ru/ff0a297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https://m.edsoo.ru/ff0a2970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Гидравлический пресс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65" w:tooltip="https://m.edsoo.ru/ff0a313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https://m.edsoo.ru/ff0a3136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Манометры. Поршневой жидкостный насос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Атмосфера Земли. Причины существования воздушной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оболочки Земли. Зависимость атмосферного давления от высоты над уровнем моря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66" w:tooltip="https://m.edsoo.ru/ff0a2b5a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https://m.edsoo.ru/ff0a2b5a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Вес воздуха. Атмосферное давление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67" w:tooltip="https://m.edsoo.ru/ff0a2b5a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https://m.edsoo.ru/ff0a2b5a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Измерение атмосферного давления. Опыт Торричелли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68" w:tooltip="https://m.edsoo.ru/ff0a2da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https://m.edsoo.ru/ff0a2da8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Зависимость атмосферного давления от высоты над уровнем моря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69" w:tooltip="https://m.edsoo.ru/ff0a2fc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https://m.edsoo.ru/ff0a2fc4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Барометр-анероид. Атмосферное давление на различных высотах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70" w:tooltip="https://m.edsoo.ru/ff0a2fc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https://m.edsoo.ru/ff0a2fc4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Решение задач по теме "Атмосферное давление"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Действие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жидкости и газа на погруженное в них тело. Архимедова сила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71" w:tooltip="https://m.edsoo.ru/ff0a327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https://m.edsoo.ru/ff0a3276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Лабораторная работа «Определение выталкивающей силы, действующей на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тело, погруженное в жидкость»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72" w:tooltip="https://m.edsoo.ru/ff0a33fc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https://m.edsoo.ru/ff0a33fc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Лабораторная работа по теме «Исследование зависимости веса тела в воде от объёма погруженной в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жидкость части тела»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73" w:tooltip="https://m.edsoo.ru/ff0a351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https://m.edsoo.ru/ff0a3514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Плавание тел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74" w:tooltip="https://m.edsoo.ru/ff0a3a9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https://m.edsoo.ru/ff0a3a96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Решение задач по темам: «Плавание судов. Воздухоплавание», «Давление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твердых тел, жидкостей и газов»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75" w:tooltip="https://m.edsoo.ru/ff0a365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https://m.edsoo.ru/ff0a3654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Механическая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76" w:tooltip="https://m.edsoo.ru/ff0a3f8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https://m.edsoo.ru/ff0a3f82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Мощность. Единицы мощности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77" w:tooltip="https://m.edsoo.ru/ff0a3f8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https://m.edsoo.ru/ff0a3f82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Урок-исследование "Расчёт мощности,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развиваемой при подъёме по лестнице"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Простые механизмы. Рычаг. Равновесие сил на рычаге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Контрольная работа по теме «Давление твердых тел, жидкостей и газов» / Всероссийская проверочная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Резервный урок. Работа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с текстами по теме «Давление твёрдых тел, жидкостей и газов» / Всероссийская проверочная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78" w:tooltip="https://m.edsoo.ru/ff0a4ff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https://m.edsoo.ru/ff0a4ffe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59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Рычаги в технике, быту и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природе. Лабораторная работа «Исследование условий равновесия рычага»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79" w:tooltip="https://m.edsoo.ru/ff0a478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https://m.edsoo.ru/ff0a478e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Решение задач по теме «Условия равновесия рычага»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80" w:tooltip="https://m.edsoo.ru/ff0a48a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https://m.edsoo.ru/ff0a48a6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Решение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задач по теме "Работа, мощность, КПД"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81" w:tooltip="https://m.edsoo.ru/ff0a4c4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https://m.edsoo.ru/ff0a4c48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Механическая энергия. Кинетическая и потенциальная энергия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82" w:tooltip="https://m.edsoo.ru/ff0a425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https://m.edsoo.ru/ff0a4252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Закон сохранения механической энергии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83" w:tooltip="https://m.edsoo.ru/ff0a436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https://m.edsoo.ru/ff0a4360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Контрольная работа по теме «Работа и мощность. Энергия»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84" w:tooltip="https://m.edsoo.ru/ff0a4ee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https://m.edsoo.ru/ff0a4ee6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Резервный урок. Работа с текстами по теме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"Работа. Мощность. Энергия"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12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sz w:val="18"/>
              </w:rPr>
            </w:pPr>
          </w:p>
        </w:tc>
      </w:tr>
    </w:tbl>
    <w:p w:rsidR="00583C7E" w:rsidRDefault="00583C7E"/>
    <w:p w:rsidR="00583C7E" w:rsidRDefault="00583C7E">
      <w:pPr>
        <w:sectPr w:rsidR="00583C7E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583C7E" w:rsidRDefault="002C02E3">
      <w:pPr>
        <w:spacing w:after="0"/>
        <w:ind w:left="120"/>
      </w:pPr>
      <w:r>
        <w:rPr>
          <w:rFonts w:ascii="Times New Roman" w:hAnsi="Times New Roman"/>
          <w:sz w:val="20"/>
        </w:rPr>
        <w:lastRenderedPageBreak/>
        <w:t xml:space="preserve"> 8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5811"/>
        <w:gridCol w:w="709"/>
        <w:gridCol w:w="992"/>
        <w:gridCol w:w="850"/>
        <w:gridCol w:w="992"/>
        <w:gridCol w:w="3827"/>
      </w:tblGrid>
      <w:tr w:rsidR="00583C7E">
        <w:trPr>
          <w:trHeight w:val="144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№ п/п 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Тема урока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Дата изучения </w:t>
            </w:r>
          </w:p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Электронные цифровые образовательные ресурсы </w:t>
            </w:r>
          </w:p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Контр-ые работы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Прак-ие работы </w:t>
            </w:r>
          </w:p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85" w:tooltip="https://m.edsoo.ru/ff0a525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https://m.edsoo.ru/ff0a5256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Масса и размер атомов и молекул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Модели твёрдого, жидкого и газообразного состояний вещества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86" w:tooltip="https://m.edsoo.ru/ff0a540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https://m.edsoo.ru/ff0a540e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Объяснение свойств твёрдого, жидкого и газообразного состояний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вещества на основе положений молекулярно-кинетической теории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Кристаллические и аморфные тела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87" w:tooltip="https://m.edsoo.ru/ff0a580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https://m.edsoo.ru/ff0a5800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Смачивание и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капиллярность. Поверхностное натяжение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88" w:tooltip="https://m.edsoo.ru/ff0a553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https://m.edsoo.ru/ff0a5530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Тепловое расширение и сжатие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89" w:tooltip="https://m.edsoo.ru/ff0a5a2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https://m.edsoo.ru/ff0a5a26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Внутренняя энергия. Способы изменения внутренней энергии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90" w:tooltip="https://m.edsoo.ru/ff0a5c6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https://m.edsoo.ru/ff0a5c60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Виды теплопередачи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91" w:tooltip="https://m.edsoo.ru/ff0a64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https://m.edsoo.ru/ff0a6412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92" w:tooltip="https://m.edsoo.ru/ff0a65c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https://m.edsoo.ru/ff0a65c0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Количество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теплоты. Удельная теплоемкость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93" w:tooltip="https://m.edsoo.ru/ff0a697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https://m.edsoo.ru/ff0a6976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Уравнение теплового баланса. Теплообмен и тепловое равновесие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94" w:tooltip="https://m.edsoo.ru/ff0a708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https://m.edsoo.ru/ff0a7088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95" w:tooltip="https://m.edsoo.ru/ff0a6a9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https://m.edsoo.ru/ff0a6a98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96" w:tooltip="https://m.edsoo.ru/ff0a6bb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https://m.edsoo.ru/ff0a6bb0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Энергия топлива. Удельная теплота сгорания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97" w:tooltip="https://m.edsoo.ru/ff0a7b5a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https://m.edsoo.ru/ff0a7b5a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98" w:tooltip="https://m.edsoo.ru/ff0a71d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https://m.edsoo.ru/ff0a71d2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99" w:tooltip="https://m.edsoo.ru/ff0a72f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https://m.edsoo.ru/ff0a72fe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Парообразование и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конденсация. Испарение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00" w:tooltip="https://m.edsoo.ru/ff0a740c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https://m.edsoo.ru/ff0a740c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Кипение. Удельная теплота парообразования и конденсации. Зависимость температуры кипения от атмосферного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давления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01" w:tooltip="https://m.edsoo.ru/ff0a786c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https://m.edsoo.ru/ff0a786c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02" w:tooltip="https://m.edsoo.ru/ff0a762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https://m.edsoo.ru/ff0a7628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Решение задач на определение влажности воздуха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03" w:tooltip="https://m.edsoo.ru/ff0a7c7c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https://m.edsoo.ru/ff0a7c7c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Закон сохранения и превращения энергии в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тепловых процессах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04" w:tooltip="https://m.edsoo.ru/ff0a83f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https://m.edsoo.ru/ff0a83f2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05" w:tooltip="https://m.edsoo.ru/ff0a86a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https://m.edsoo.ru/ff0a86ae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Электризация тел. Два рода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электрических зарядов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Взаимодействие заряженных тел. Закон Кулона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06" w:tooltip="https://m.edsoo.ru/ff0a87e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https://m.edsoo.ru/ff0a87e4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07" w:tooltip="https://m.edsoo.ru/ff0a8a0a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https://m.edsoo.ru/ff0a8a0a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08" w:tooltip="https://m.edsoo.ru/ff0a8ef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https://m.edsoo.ru/ff0a8ef6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Решение задач на применение свойств электрических зарядов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09" w:tooltip="https://m.edsoo.ru/ff0a90cc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https://m.edsoo.ru/ff0a90cc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Электрический ток, условия его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существования. Источники электрического тока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10" w:tooltip="https://m.edsoo.ru/ff0a95a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https://m.edsoo.ru/ff0a95a4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Действия электрического тока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11" w:tooltip="https://m.edsoo.ru/ff0a96b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https://m.edsoo.ru/ff0a96b2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Электрический ток в металлах, жидкостях и газах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12" w:tooltip="https://m.edsoo.ru/ff0a98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https://m.edsoo.ru/ff0a9838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Электрическая цепь и её составные части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13" w:tooltip="https://m.edsoo.ru/ff0a8bd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https://m.edsoo.ru/ff0a8bd6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14" w:tooltip="https://m.edsoo.ru/ff0a9e1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https://m.edsoo.ru/ff0a9e14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Сопротивление проводника. Удельное сопротивление вещества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15" w:tooltip="https://m.edsoo.ru/ff0aa7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https://m.edsoo.ru/ff0aa738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16" w:tooltip="https://m.edsoo.ru/ff0aa7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https://m.edsoo.ru/ff0aa738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Зависимость силы тока от напряжения. Закон Ома для участка цепи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17" w:tooltip="https://m.edsoo.ru/ff0aa44a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https://m.edsoo.ru/ff0aa44a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18" w:tooltip="https://m.edsoo.ru/ff0aa04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https://m.edsoo.ru/ff0aa04e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Последовательное и параллельное соединения проводников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48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19" w:tooltip="https://m.edsoo.ru/ff0aaa5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https://m.edsoo.ru/ff0aaa58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20" w:tooltip="https://m.edsoo.ru/ff0aad1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https://m.edsoo.ru/ff0aad1e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21" w:tooltip="https://m.edsoo.ru/ff0aaf8a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https://m.edsoo.ru/ff0aaf8a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Работа и мощность электрического тока. Закон Джоуля-Ленца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22" w:tooltip="https://m.edsoo.ru/ff0ab12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https://m.edsoo.ru/ff0ab124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Лабораторная работа "Определение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работы и мощности электрического тока"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23" w:tooltip="https://m.edsoo.ru/ff0ab3e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https://m.edsoo.ru/ff0ab3e0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24" w:tooltip="https://m.edsoo.ru/ff0ab66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https://m.edsoo.ru/ff0ab660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Постоянные магниты, их взаимодействие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Урок-исследование "Изучение полей постоянных магнитов"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25" w:tooltip="https://m.edsoo.ru/ff0ac3d0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https://m.edsoo.ru/ff0ac3d0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26" w:tooltip="https://m.edsoo.ru/ff0ac0ba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https://m.edsoo.ru/ff0ac0ba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27" w:tooltip="https://m.edsoo.ru/ff0abd2c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https://m.edsoo.ru/ff0abd2c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Контрольная работа по теме "Электрические заряды. Заряженные тела и их взаимодействия. Постоянный электрический ток" / Всероссийская проверочная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28" w:tooltip="https://m.edsoo.ru/ff0abea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https://m.edsoo.ru/ff0abea8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59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Резервный урок. Работа с текстами по теме "Постоянный электрический ток" / Всероссийская проверочная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29" w:tooltip="https://m.edsoo.ru/ff0acdc6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https://m.edsoo.ru/ff0acdc6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30" w:tooltip="https://m.edsoo.ru/ff0ac1d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https://m.edsoo.ru/ff0ac1d2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31" w:tooltip="https://m.edsoo.ru/ff0ac74a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https://m.edsoo.ru/ff0ac74a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Электродвигатель постоянного тока. Использование электродвигателей̆ в технических устройствах и на транспорте. Лабораторная работа "Конструирование и изучение работы электродвигателя"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32" w:tooltip="https://m.edsoo.ru/ff0ac86c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https://m.edsoo.ru/ff0ac86c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Опыты Фарадея. Закон электромагнитной индукции. Правило Ленца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Электрогенератор. Способы получения электрической̆ энергии.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Электростанции на возобновляемых источниках энергии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Контрольная работа по теме "Электрические и магнитные явления"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33" w:tooltip="https://m.edsoo.ru/ff0acb14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https://m.edsoo.ru/ff0acb14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Резервный урок. Работа с текстами по теме "Тепловые явления"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34" w:tooltip="https://m.edsoo.ru/ff0acc5e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s://m.edsoo.ru/ff0acc5e</w:t>
              </w:r>
            </w:hyperlink>
          </w:p>
        </w:tc>
      </w:tr>
      <w:tr w:rsidR="00583C7E">
        <w:trPr>
          <w:trHeight w:val="1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Резервный урок. Работа с текстами по теме "Магнитные явления"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14.5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sz w:val="18"/>
              </w:rPr>
            </w:pPr>
          </w:p>
        </w:tc>
      </w:tr>
    </w:tbl>
    <w:p w:rsidR="00583C7E" w:rsidRDefault="00583C7E"/>
    <w:p w:rsidR="00583C7E" w:rsidRDefault="00583C7E">
      <w:pPr>
        <w:sectPr w:rsidR="00583C7E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583C7E" w:rsidRDefault="002C02E3">
      <w:pPr>
        <w:spacing w:after="0" w:line="240" w:lineRule="auto"/>
        <w:ind w:left="12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lastRenderedPageBreak/>
        <w:t xml:space="preserve"> 9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 w:rsidR="00583C7E">
        <w:trPr>
          <w:trHeight w:val="144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п/п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Тема урока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5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Количество часов</w:t>
            </w:r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Дата изучения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Электронные цифровые образовательные ресурсы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3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Всего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Контрольные работы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Практические работы </w:t>
            </w:r>
          </w:p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2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Механическое движение. Материальная точка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Система отсчета. Относительность механического движения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35" w:tooltip="https://m.edsoo.ru/ff0ad474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https://m.edsoo.ru/ff0ad474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Равномерное прямолинейное движение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36" w:tooltip="https://m.edsoo.ru/ff0ad19a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https://m.edsoo.ru/ff0ad19a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Прямолинейное равноускоренное движение. Ускорение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37" w:tooltip="https://m.edsoo.ru/ff0ad8d4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https://m.edsoo.ru/ff0ad8d4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38" w:tooltip="https://m.edsoo.ru/ff0adb18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https://m.edsoo.ru/ff0adb18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Свободное падение тел. Опыты Галилея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Равномерное движение по окружности. Период и частота обращения. Линейная и угловая скорости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39" w:tooltip="https://m.edsoo.ru/ff0ae176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https://m.edsoo.ru/ff0ae176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Центростремительное ускорение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Первый закон Ньютона. Вектор силы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40" w:tooltip="https://m.edsoo.ru/ff0ae612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https://m.edsoo.ru/ff0ae612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закон Ньютона. Равнодействующая сила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41" w:tooltip="https://m.edsoo.ru/ff0ae72a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https://m.edsoo.ru/ff0ae72a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Третий закон </w:t>
            </w:r>
            <w:r>
              <w:rPr>
                <w:rFonts w:ascii="Times New Roman" w:hAnsi="Times New Roman"/>
                <w:sz w:val="18"/>
              </w:rPr>
              <w:t>Ньютона. Суперпозиция сил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42" w:tooltip="https://m.edsoo.ru/ff0ae982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https://m.edsoo.ru/ff0ae982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Решение задач на применение законов Ньютона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43" w:tooltip="https://m.edsoo.ru/ff0aeb6c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https://m.edsoo.ru/ff0aeb6c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Сила упругости. Закон Гука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44" w:tooltip="https://m.edsoo.ru/ff0aeca2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https://m.edsoo.ru/ff0aeca2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Решение задач по теме «Сила упругости»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17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Лабораторная работа «Определение жесткости пружины»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45" w:tooltip="https://m.edsoo.ru/ff0aee28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https://m.edsoo.ru/ff0aee28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Сила трения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46" w:tooltip="https://m.edsoo.ru/ff0af738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https://m.edsoo.ru/ff0af738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Решение задач по теме «Сила трения»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47" w:tooltip="https://m.edsoo.ru/ff0afa26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https://m.edsoo.ru/ff0afa26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48" w:tooltip="https://m.edsoo.ru/ff0af8be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https://m.edsoo.ru/ff0af8be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Решение задач по теме </w:t>
            </w:r>
            <w:r>
              <w:rPr>
                <w:rFonts w:ascii="Times New Roman" w:hAnsi="Times New Roman"/>
                <w:sz w:val="18"/>
              </w:rPr>
              <w:t>"Законы Ньютона. Сила упругости. Сила трения"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49" w:tooltip="https://m.edsoo.ru/ff0afb8e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https://m.edsoo.ru/ff0afb8e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Сила тяжести и закон всемирного тяготения. Ускорение свободного падения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50" w:tooltip="https://m.edsoo.ru/ff0af044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https://m.edsoo.ru/ff0af044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Решение задач по теме </w:t>
            </w:r>
            <w:r>
              <w:rPr>
                <w:rFonts w:ascii="Times New Roman" w:hAnsi="Times New Roman"/>
                <w:sz w:val="18"/>
              </w:rPr>
              <w:t>"Сила тяжести и закон всемирного тяготения"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51" w:tooltip="https://m.edsoo.ru/ff0af5f8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https://m.edsoo.ru/ff0af5f8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Первая космическая скорость. Невесомость и перегрузки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52" w:tooltip="https://m.edsoo.ru/ff0af33c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https://m.edsoo.ru/ff0af33c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Равновесие материальной̆ точки. Абсолютно твёрдое тело. Равновесие твёрдого тела с закреплённой̆ осью вращения. Момент силы. Центр тяжести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Биб</w:t>
            </w:r>
            <w:r>
              <w:rPr>
                <w:rFonts w:ascii="Times New Roman" w:hAnsi="Times New Roman"/>
                <w:sz w:val="18"/>
              </w:rPr>
              <w:t xml:space="preserve">лиотека ЦОК </w:t>
            </w:r>
            <w:hyperlink r:id="rId153" w:tooltip="https://m.edsoo.ru/ff0afe36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https://m.edsoo.ru/ff0afe36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Равновесие материальной̆ точки. Абсолютно твёрдое тело. Равновесие твёрдого тела с закреплённой̆ осью вращения. Момент силы. Центр </w:t>
            </w:r>
            <w:r>
              <w:rPr>
                <w:rFonts w:ascii="Times New Roman" w:hAnsi="Times New Roman"/>
                <w:sz w:val="18"/>
              </w:rPr>
              <w:t>тяжести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Решение задач по теме "Момент силы. Центр тяжести"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54" w:tooltip="https://m.edsoo.ru/ff0b02b4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https://m.edsoo.ru/ff0b02b4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Подготовка к контрольной работе по теме "Механическое </w:t>
            </w:r>
            <w:r>
              <w:rPr>
                <w:rFonts w:ascii="Times New Roman" w:hAnsi="Times New Roman"/>
                <w:sz w:val="18"/>
              </w:rPr>
              <w:t>движение. Взаимодействие тел"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55" w:tooltip="https://m.edsoo.ru/ff0b0408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https://m.edsoo.ru/ff0b0408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56" w:tooltip="https://m.edsoo.ru/ff0b06ec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https://m.edsoo.ru/ff0b06ec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31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57" w:tooltip="https://m.edsoo.ru/ff0b07fa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https://m.edsoo.ru/ff0b07fa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Решение задач по теме "Закон сохранения импульса"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58" w:tooltip="https://m.edsoo.ru/ff0b096c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https://m.edsoo.ru/ff0b096c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Урок-конференция "Реактивное движение в природе и технике"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Механическая работа и мощность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59" w:tooltip="https://m.edsoo.ru/ff0b0a84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https://m.edsoo.ru/ff0b0a84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Работа силы тяжести, силы упругости и силы трения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60" w:tooltip="https://m.edsoo.ru/ff0b0db8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https://m.edsoo.ru/ff0b0db8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Лабораторная работа «Определение работы </w:t>
            </w:r>
            <w:r>
              <w:rPr>
                <w:rFonts w:ascii="Times New Roman" w:hAnsi="Times New Roman"/>
                <w:sz w:val="18"/>
              </w:rPr>
              <w:t>силы трения при равномерном движении тела по горизонтальной поверхности»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Связь энергии и работы. Потенциальная энергия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Кинетическая энергия. Теорема о кинетической энергии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61" w:tooltip="https://m.edsoo.ru/ff0b0c32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https://m.edsoo.ru/ff0b0c32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Закон сохранения энергии в механике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Лабораторная работа «Изучение закона сохранения энергии»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62" w:tooltip="https://m.edsoo.ru/ff0b12fe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https://m.edsoo.ru/ff0b12fe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Колебательное движение и его характеристики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63" w:tooltip="https://m.edsoo.ru/ff0b1858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https://m.edsoo.ru/ff0b1858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Затухающие колебания. Вынужденные колебания. Резонанс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64" w:tooltip="https://m.edsoo.ru/ff0b20f0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https://m.edsoo.ru/ff0b20f0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Математический и пружинный маятники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65" w:tooltip="https://m.edsoo.ru/ff0b197a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https://m.edsoo.ru/ff0b197a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Превращение энергии при </w:t>
            </w:r>
            <w:r>
              <w:rPr>
                <w:rFonts w:ascii="Times New Roman" w:hAnsi="Times New Roman"/>
                <w:sz w:val="18"/>
              </w:rPr>
              <w:t>механических колебаниях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66" w:tooltip="https://m.edsoo.ru/ff0b1aec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https://m.edsoo.ru/ff0b1aec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67" w:tooltip="https://m.edsoo.ru/ff0b197a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https://m.edsoo.ru/ff0b197a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48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Механические волны</w:t>
            </w:r>
            <w:r>
              <w:rPr>
                <w:rFonts w:ascii="Times New Roman" w:hAnsi="Times New Roman"/>
                <w:sz w:val="18"/>
              </w:rPr>
              <w:t>. Свойства механических волн. Продольные и поперечные волны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68" w:tooltip="https://m.edsoo.ru/ff0b21fe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https://m.edsoo.ru/ff0b21fe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Урок-конференция "Механические волны в твёрдом теле. Сейсмические </w:t>
            </w:r>
            <w:r>
              <w:rPr>
                <w:rFonts w:ascii="Times New Roman" w:hAnsi="Times New Roman"/>
                <w:sz w:val="18"/>
              </w:rPr>
              <w:t>волны"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Звук. Распространение и отражение звука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Громкость звука и высота тона. Акустический резонанс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Урок-конференция "Ультразвук и </w:t>
            </w:r>
            <w:r>
              <w:rPr>
                <w:rFonts w:ascii="Times New Roman" w:hAnsi="Times New Roman"/>
                <w:sz w:val="18"/>
              </w:rPr>
              <w:t>инфразвук в природе и технике"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69" w:tooltip="https://m.edsoo.ru/ff0b23ca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https://m.edsoo.ru/ff0b23ca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70" w:tooltip="https://m.edsoo.ru/ff0b25f0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https://m.edsoo.ru/ff0b25f0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Электромагнитное поле. </w:t>
            </w:r>
            <w:r>
              <w:rPr>
                <w:rFonts w:ascii="Times New Roman" w:hAnsi="Times New Roman"/>
                <w:sz w:val="18"/>
              </w:rPr>
              <w:t>Электромагнитные волны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71" w:tooltip="https://m.edsoo.ru/ff0b2abe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https://m.edsoo.ru/ff0b2abe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Свойства электромагнитных волн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Урок-конференция "Шкала электромагнитных волн. Использование </w:t>
            </w:r>
            <w:r>
              <w:rPr>
                <w:rFonts w:ascii="Times New Roman" w:hAnsi="Times New Roman"/>
                <w:sz w:val="18"/>
              </w:rPr>
              <w:t>электромагнитных волн для сотовой связи"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72" w:tooltip="https://m.edsoo.ru/ff0b2fe6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https://m.edsoo.ru/ff0b2fe6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Урок-исследование "Изучение свойств электромагнитных волн с помощью мобильного </w:t>
            </w:r>
            <w:r>
              <w:rPr>
                <w:rFonts w:ascii="Times New Roman" w:hAnsi="Times New Roman"/>
                <w:sz w:val="18"/>
              </w:rPr>
              <w:t>телефона"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73" w:tooltip="https://m.edsoo.ru/ff0b2c6c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https://m.edsoo.ru/ff0b2c6c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Электромагнитная природа света. </w:t>
            </w:r>
            <w:r>
              <w:rPr>
                <w:rFonts w:ascii="Times New Roman" w:hAnsi="Times New Roman"/>
                <w:sz w:val="18"/>
              </w:rPr>
              <w:t>Скорость света. Волновые свойства света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74" w:tooltip="https://m.edsoo.ru/ff0b31d0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https://m.edsoo.ru/ff0b31d0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75" w:tooltip="https://m.edsoo.ru/ff0b3658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https://m.edsoo.ru/ff0b3658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63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76" w:tooltip="https://m.edsoo.ru/ff0b38c4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https://m.edsoo.ru/ff0b38c4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Преломление света. Закон преломления света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77" w:tooltip="https://m.edsoo.ru/ff0b3aea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https://m.edsoo.ru/ff0b3aea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78" w:tooltip="https://m.edsoo.ru/ff0b3c5c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https://m.edsoo.ru/ff0b3c5c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Урок-конференция "Использование полного внутреннего отражения: световоды, </w:t>
            </w:r>
            <w:r>
              <w:rPr>
                <w:rFonts w:ascii="Times New Roman" w:hAnsi="Times New Roman"/>
                <w:sz w:val="18"/>
              </w:rPr>
              <w:t>оптиковолоконная связь"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Линзы. Оптическая сила линзы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79" w:tooltip="https://m.edsoo.ru/ff0b3f2c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https://m.edsoo.ru/ff0b3f2c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Построение изображений в линзах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80" w:tooltip="https://m.edsoo.ru/ff0b444a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https://m.edsoo.ru/ff0b444a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81" w:tooltip="https://m.edsoo.ru/ff0b4206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https://m.edsoo.ru/ff0b4206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Урок-конференция "Оптические линзовые приборы"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82" w:tooltip="https://m.edsoo.ru/ff0c0a7e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https://m.edsoo.ru/ff0c0a7e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Глаз как оптическая система. Зрение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83" w:tooltip="https://m.edsoo.ru/ff0b4684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https://m.edsoo.ru/ff0b4684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Урок-конференция "Дефекты зрения. Как сохранить зрение"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84" w:tooltip="https://m.edsoo.ru/ff0c0f4c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https://m.edsoo.ru/ff0c0f4c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Лабораторная </w:t>
            </w:r>
            <w:r>
              <w:rPr>
                <w:rFonts w:ascii="Times New Roman" w:hAnsi="Times New Roman"/>
                <w:sz w:val="18"/>
              </w:rPr>
              <w:t>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85" w:tooltip="https://m.edsoo.ru/ff0c0e2a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https://m.edsoo.ru/ff0c0e2a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Опыты Резерфорда и планетарная модель атома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86" w:tooltip="https://m.edsoo.ru/ff0c12a8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https://m.edsoo.ru/ff0c12a8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78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Постулаты Бора. Модель атома Бора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Испускание и поглощение света атомом. Кванты. Линейчатые спектры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87" w:tooltip="https://m.edsoo.ru/ff0c144c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https://m.edsoo.ru/ff0c144c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Урок-практикум "Наблюдение спектров испускания"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88" w:tooltip="https://m.edsoo.ru/ff0c1550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https://m.edsoo.ru/ff0c1550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Радиоактивность и её виды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89" w:tooltip="https://m.edsoo.ru/ff0c1672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https://m.edsoo.ru/ff0c1672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Строение атомного ядра. Нуклонная модель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90" w:tooltip="https://m.edsoo.ru/ff0c18ac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https://m.edsoo.ru/ff0c18ac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Радиоактивные превращения. Изотопы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91" w:tooltip="https://m.edsoo.ru/ff0c1a14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https://m.edsoo.ru/ff0c1a14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Решение задач по теме: </w:t>
            </w:r>
            <w:r>
              <w:rPr>
                <w:rFonts w:ascii="Times New Roman" w:hAnsi="Times New Roman"/>
                <w:sz w:val="18"/>
              </w:rPr>
              <w:t>"Радиоактивные превращения"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92" w:tooltip="https://m.edsoo.ru/ff0c1b4a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https://m.edsoo.ru/ff0c1b4a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Период полураспада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Урок-конференция "Радиоактивные излучения в природе, медицине, </w:t>
            </w:r>
            <w:r>
              <w:rPr>
                <w:rFonts w:ascii="Times New Roman" w:hAnsi="Times New Roman"/>
                <w:sz w:val="18"/>
              </w:rPr>
              <w:t>технике"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93" w:tooltip="https://m.edsoo.ru/ff0c2126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https://m.edsoo.ru/ff0c2126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94" w:tooltip="https://m.edsoo.ru/ff0c1c58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https://m.edsoo.ru/ff0c1c58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Энергия связи атомных ядер. Связь массы и энергии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95" w:tooltip="https://m.edsoo.ru/ff0c1d7a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https://m.edsoo.ru/ff0c1d7a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Решение задач по теме "Ядерные реакции"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96" w:tooltip="https://m.edsoo.ru/ff0c1e88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https://m.edsoo.ru/ff0c1e88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Подготовка к контрольной работе по теме "Электромагнитное поле. Электромагнитные волны. Квантовые явления"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97" w:tooltip="https://m.edsoo.ru/ff0c223e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https://m.edsoo.ru/ff0c223e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Контрольная работа по теме "Электромагнитное поле. Электромагнитные волны. Квантовые явления"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94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Повторение, обобщение. </w:t>
            </w:r>
            <w:r>
              <w:rPr>
                <w:rFonts w:ascii="Times New Roman" w:hAnsi="Times New Roman"/>
                <w:sz w:val="18"/>
              </w:rPr>
              <w:t>Лабораторные работы по курсу "Взаимодействие тел"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98" w:tooltip="https://m.edsoo.ru/ff0c245a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https://m.edsoo.ru/ff0c245a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Повторение, обобщение. Решение расчетных и качественных задач по теме </w:t>
            </w:r>
            <w:r>
              <w:rPr>
                <w:rFonts w:ascii="Times New Roman" w:hAnsi="Times New Roman"/>
                <w:sz w:val="18"/>
              </w:rPr>
              <w:t>"Тепловые процессы"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199" w:tooltip="https://m.edsoo.ru/ff0c2572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https://m.edsoo.ru/ff0c2572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200" w:tooltip="https://m.edsoo.ru/ff0c2a22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https://m.edsoo.ru/ff0c2a22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201" w:tooltip="https://m.edsoo.ru/ff0c2b30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https://m.edsoo.ru/ff0c2b30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202" w:tooltip="https://m.edsoo.ru/ff0c2c52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https://m.edsoo.ru/ff0c2c52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203" w:tooltip="https://m.edsoo.ru/ff0c2d6a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https://m.edsoo.ru/ff0c2d6a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204" w:tooltip="https://m.edsoo.ru/ff0c2e82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https://m.edsoo.ru/ff0c2e82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Повторение, обобщение. Работа с текстами по теме </w:t>
            </w:r>
            <w:r>
              <w:rPr>
                <w:rFonts w:ascii="Times New Roman" w:hAnsi="Times New Roman"/>
                <w:sz w:val="18"/>
              </w:rPr>
              <w:t>"Световые явления"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Библиотека ЦОК </w:t>
            </w:r>
            <w:hyperlink r:id="rId205" w:tooltip="https://m.edsoo.ru/ff0c3044" w:history="1">
              <w:r>
                <w:rPr>
                  <w:rFonts w:ascii="Times New Roman" w:hAnsi="Times New Roman"/>
                  <w:sz w:val="18"/>
                  <w:u w:val="single"/>
                </w:rPr>
                <w:t>https://m.edsoo.ru/ff0c3044</w:t>
              </w:r>
            </w:hyperlink>
          </w:p>
        </w:tc>
      </w:tr>
      <w:tr w:rsidR="00583C7E">
        <w:trPr>
          <w:trHeight w:val="1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583C7E">
        <w:trPr>
          <w:trHeight w:val="144"/>
        </w:trPr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ОБЩЕЕ КОЛИЧЕСТВО </w:t>
            </w:r>
            <w:r>
              <w:rPr>
                <w:rFonts w:ascii="Times New Roman" w:hAnsi="Times New Roman"/>
                <w:sz w:val="18"/>
              </w:rPr>
              <w:t>ЧАСОВ ПО ПРОГРАММЕ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102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3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27 </w:t>
            </w:r>
          </w:p>
        </w:tc>
        <w:tc>
          <w:tcPr>
            <w:tcW w:w="4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>
            <w:pPr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583C7E" w:rsidRDefault="00583C7E"/>
    <w:p w:rsidR="00583C7E" w:rsidRDefault="00583C7E">
      <w:pPr>
        <w:sectPr w:rsidR="00583C7E">
          <w:pgSz w:w="16383" w:h="11906" w:orient="landscape"/>
          <w:pgMar w:top="1134" w:right="850" w:bottom="1134" w:left="1701" w:header="709" w:footer="709" w:gutter="0"/>
          <w:cols w:space="720"/>
        </w:sectPr>
      </w:pPr>
    </w:p>
    <w:bookmarkEnd w:id="4"/>
    <w:p w:rsidR="00583C7E" w:rsidRDefault="00583C7E"/>
    <w:p w:rsidR="00583C7E" w:rsidRDefault="00583C7E">
      <w:pPr>
        <w:sectPr w:rsidR="00583C7E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583C7E" w:rsidRDefault="002C02E3">
      <w:pPr>
        <w:spacing w:before="199" w:after="120" w:line="336" w:lineRule="auto"/>
        <w:ind w:left="120"/>
        <w:rPr>
          <w:sz w:val="20"/>
        </w:rPr>
      </w:pPr>
      <w:bookmarkStart w:id="5" w:name="block-64162039"/>
      <w:r>
        <w:rPr>
          <w:rFonts w:ascii="Times New Roman" w:hAnsi="Times New Roman"/>
          <w:sz w:val="20"/>
        </w:rPr>
        <w:lastRenderedPageBreak/>
        <w:t>ПРОВЕРЯЕМЫЕ ПРЕДМЕТНЫЕ РЕЗУЛЬТАТЫ ОСВОЕНИЯ ОСНОВНОЙ ОБРАЗОВАТЕЛЬНОЙ ПРОГРАММЫ ОСНОВНОГО ОБЩЕГО ОБРАЗОВАНИЯ</w:t>
      </w:r>
    </w:p>
    <w:p w:rsidR="00583C7E" w:rsidRDefault="002C02E3">
      <w:pPr>
        <w:spacing w:before="199" w:after="120" w:line="336" w:lineRule="auto"/>
        <w:ind w:left="120"/>
        <w:rPr>
          <w:sz w:val="20"/>
        </w:rPr>
      </w:pPr>
      <w:r>
        <w:rPr>
          <w:rFonts w:ascii="Times New Roman" w:hAnsi="Times New Roman"/>
          <w:sz w:val="20"/>
        </w:rPr>
        <w:t>7 КЛАСС</w:t>
      </w:r>
    </w:p>
    <w:tbl>
      <w:tblPr>
        <w:tblW w:w="0" w:type="auto"/>
        <w:tblInd w:w="-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613"/>
      </w:tblGrid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Код проверяемого результата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272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Проверяемые предметные результаты освоения </w:t>
            </w:r>
            <w:r>
              <w:rPr>
                <w:rFonts w:ascii="Times New Roman" w:hAnsi="Times New Roman"/>
                <w:sz w:val="18"/>
              </w:rPr>
              <w:t xml:space="preserve">основной образовательной программы основного общего образования 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использовать изученные понятия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1.3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распознавать проявление </w:t>
            </w:r>
            <w:r>
              <w:rPr>
                <w:rFonts w:ascii="Times New Roman" w:hAnsi="Times New Roman"/>
                <w:sz w:val="18"/>
              </w:rPr>
              <w:t>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1.4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описывать изученные свойства тел и физические явл</w:t>
            </w:r>
            <w:r>
              <w:rPr>
                <w:rFonts w:ascii="Times New Roman" w:hAnsi="Times New Roman"/>
                <w:sz w:val="18"/>
              </w:rPr>
              <w:t>ения, используя физические величины,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</w:t>
            </w:r>
            <w:r>
              <w:rPr>
                <w:rFonts w:ascii="Times New Roman" w:hAnsi="Times New Roman"/>
                <w:sz w:val="18"/>
              </w:rPr>
              <w:t>ных зависимостей физических величин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1.5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характеризовать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1.6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объяснять физические явления, </w:t>
            </w:r>
            <w:r>
              <w:rPr>
                <w:rFonts w:ascii="Times New Roman" w:hAnsi="Times New Roman"/>
                <w:sz w:val="18"/>
              </w:rPr>
              <w:t>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 – 2 логических шагов с опорой на 1 – 2 изученных свойства физических явлений, физических закона и</w:t>
            </w:r>
            <w:r>
              <w:rPr>
                <w:rFonts w:ascii="Times New Roman" w:hAnsi="Times New Roman"/>
                <w:sz w:val="18"/>
              </w:rPr>
              <w:t>ли закономерности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1.7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решать расчётные задачи в 1 – 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величины в формулы и проводить расчёты, находи</w:t>
            </w:r>
            <w:r>
              <w:rPr>
                <w:rFonts w:ascii="Times New Roman" w:hAnsi="Times New Roman"/>
                <w:sz w:val="18"/>
              </w:rPr>
              <w:t>ть справочные данные, необходимые для решения задач, оценивать реалистичность полученной физической величины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1.8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распознавать проблемы, которые можно решить при помощи физических методов, в описании исследования выделять проверяемое предположение (гипотез</w:t>
            </w:r>
            <w:r>
              <w:rPr>
                <w:rFonts w:ascii="Times New Roman" w:hAnsi="Times New Roman"/>
                <w:sz w:val="18"/>
              </w:rPr>
              <w:t>у), различать и интерпретировать полученный результат, находить ошибки в ходе опыта, делать выводы по его результатам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1.9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проводить опыты по наблюдению физических явлений или физических свойств тел: формулировать проверяемые предположения, собирать устано</w:t>
            </w:r>
            <w:r>
              <w:rPr>
                <w:rFonts w:ascii="Times New Roman" w:hAnsi="Times New Roman"/>
                <w:sz w:val="18"/>
              </w:rPr>
              <w:t>вку из предложенного оборудования, записывать ход опыта и формулировать выводы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1.10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выполнять прямые измерения с использованием аналоговых и цифровых приборов, записывать показания приборов с учётом заданной абсолютной погрешности измерений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1.11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проводит</w:t>
            </w:r>
            <w:r>
              <w:rPr>
                <w:rFonts w:ascii="Times New Roman" w:hAnsi="Times New Roman"/>
                <w:sz w:val="18"/>
              </w:rPr>
              <w:t>ь исследование зависимости одной физической величины от другой с использованием прямых измерений, участвовать в планировании учебного исследования, собирать установку и выполнять измерения, следуя предложенному плану, фиксировать результаты полученной зави</w:t>
            </w:r>
            <w:r>
              <w:rPr>
                <w:rFonts w:ascii="Times New Roman" w:hAnsi="Times New Roman"/>
                <w:sz w:val="18"/>
              </w:rPr>
              <w:t>симости физических величин в виде предложенных таблиц и графиков, делать выводы по результатам исследования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1.12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проводить косвенные измерения физических величин, следуя предложенной инструкции: при выполнении измерений собирать экспериментальную </w:t>
            </w:r>
            <w:r>
              <w:rPr>
                <w:rFonts w:ascii="Times New Roman" w:hAnsi="Times New Roman"/>
                <w:sz w:val="18"/>
              </w:rPr>
              <w:t>установку и вычислять значение искомой величины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1.13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1.14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указывать принципы действия приборов и технических устройств, характеризовать принципы действия изученных приборов и </w:t>
            </w:r>
            <w:r>
              <w:rPr>
                <w:rFonts w:ascii="Times New Roman" w:hAnsi="Times New Roman"/>
                <w:sz w:val="18"/>
              </w:rPr>
              <w:t>технических устройств с помощью их описания, используя знания о свойствах физических явлений и необходимые физические законы и закономерности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1.15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приводить примеры (находить информацию о примерах) практического использования физических знаний в повседнев</w:t>
            </w:r>
            <w:r>
              <w:rPr>
                <w:rFonts w:ascii="Times New Roman" w:hAnsi="Times New Roman"/>
                <w:sz w:val="18"/>
              </w:rPr>
              <w:t>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1.16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осуществлять отбор источников информации в сети Интернет в соответствии с </w:t>
            </w:r>
            <w:r>
              <w:rPr>
                <w:rFonts w:ascii="Times New Roman" w:hAnsi="Times New Roman"/>
                <w:sz w:val="18"/>
              </w:rPr>
              <w:t>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1.17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использовать при выполнении учебных заданий научнопопулярную литературу ф</w:t>
            </w:r>
            <w:r>
              <w:rPr>
                <w:rFonts w:ascii="Times New Roman" w:hAnsi="Times New Roman"/>
                <w:sz w:val="18"/>
              </w:rPr>
              <w:t>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1.18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создавать собственные краткие письменные и устные сообщения на основе 2 – 3 </w:t>
            </w:r>
            <w:r>
              <w:rPr>
                <w:rFonts w:ascii="Times New Roman" w:hAnsi="Times New Roman"/>
                <w:sz w:val="18"/>
              </w:rPr>
              <w:t>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</w:t>
            </w: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</w:t>
            </w:r>
            <w:r>
              <w:rPr>
                <w:rFonts w:ascii="Times New Roman" w:hAnsi="Times New Roman"/>
                <w:sz w:val="18"/>
              </w:rPr>
              <w:t>имодействие, учитывая мнение окружающих</w:t>
            </w:r>
          </w:p>
        </w:tc>
      </w:tr>
    </w:tbl>
    <w:p w:rsidR="00583C7E" w:rsidRDefault="00583C7E">
      <w:pPr>
        <w:spacing w:after="0"/>
        <w:ind w:left="120"/>
      </w:pPr>
    </w:p>
    <w:p w:rsidR="00583C7E" w:rsidRDefault="002C02E3">
      <w:pPr>
        <w:spacing w:before="199" w:after="199"/>
        <w:ind w:left="120"/>
        <w:rPr>
          <w:sz w:val="20"/>
        </w:rPr>
      </w:pPr>
      <w:r>
        <w:rPr>
          <w:rFonts w:ascii="Times New Roman" w:hAnsi="Times New Roman"/>
          <w:sz w:val="20"/>
        </w:rPr>
        <w:lastRenderedPageBreak/>
        <w:t>8 КЛАСС</w:t>
      </w:r>
    </w:p>
    <w:p w:rsidR="00583C7E" w:rsidRDefault="00583C7E">
      <w:pPr>
        <w:spacing w:after="0"/>
        <w:ind w:left="120"/>
      </w:pPr>
    </w:p>
    <w:tbl>
      <w:tblPr>
        <w:tblW w:w="0" w:type="auto"/>
        <w:tblInd w:w="-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613"/>
      </w:tblGrid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Код проверяемого результата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272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использовать понятия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различать явления по описанию их </w:t>
            </w:r>
            <w:r>
              <w:rPr>
                <w:rFonts w:ascii="Times New Roman" w:hAnsi="Times New Roman"/>
                <w:sz w:val="18"/>
              </w:rPr>
              <w:t>характерных свойств и на основе опытов, демонстрирующих данное физическое явление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1.3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</w:t>
            </w:r>
            <w:r>
              <w:rPr>
                <w:rFonts w:ascii="Times New Roman" w:hAnsi="Times New Roman"/>
                <w:sz w:val="18"/>
              </w:rPr>
              <w:t>лять существенные свойства (признаки) физических явлений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1.4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обозначения и единицы физических </w:t>
            </w:r>
            <w:r>
              <w:rPr>
                <w:rFonts w:ascii="Times New Roman" w:hAnsi="Times New Roman"/>
                <w:sz w:val="18"/>
              </w:rPr>
              <w:t>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1.5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характеризовать свойства тел, физические явления и процессы, используя изученные законы, при этом давать </w:t>
            </w:r>
            <w:r>
              <w:rPr>
                <w:rFonts w:ascii="Times New Roman" w:hAnsi="Times New Roman"/>
                <w:sz w:val="18"/>
              </w:rPr>
              <w:t>словесную формулировку закона и записывать его математическое выражение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1.6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</w:t>
            </w:r>
            <w:r>
              <w:rPr>
                <w:rFonts w:ascii="Times New Roman" w:hAnsi="Times New Roman"/>
                <w:sz w:val="18"/>
              </w:rPr>
              <w:t xml:space="preserve"> – 2 логических шагов с помощью 1 – 2 изученных свойства физических явлений, физических закона или закономерности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1.7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решать расчётные задачи в 2 – 3 действия, используя законы и формулы, связывающие физические величины: на основе анализа условия задачи з</w:t>
            </w:r>
            <w:r>
              <w:rPr>
                <w:rFonts w:ascii="Times New Roman" w:hAnsi="Times New Roman"/>
                <w:sz w:val="18"/>
              </w:rPr>
              <w:t>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 величины с известными данными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1.8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распознавать проблемы, которые</w:t>
            </w:r>
            <w:r>
              <w:rPr>
                <w:rFonts w:ascii="Times New Roman" w:hAnsi="Times New Roman"/>
                <w:sz w:val="18"/>
              </w:rPr>
              <w:t xml:space="preserve">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1.9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проводить опыты по наблюдению физических явлений или физических </w:t>
            </w:r>
            <w:r>
              <w:rPr>
                <w:rFonts w:ascii="Times New Roman" w:hAnsi="Times New Roman"/>
                <w:sz w:val="18"/>
              </w:rPr>
              <w:t>свойств тел: формулировать проверяемые предположения, собирать установку из предложенного оборудования, описывать ход опыта и формулировать выводы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1.10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выполнять прямые измерения с использованием аналоговых приборов и датчиков физических величин, сравнива</w:t>
            </w:r>
            <w:r>
              <w:rPr>
                <w:rFonts w:ascii="Times New Roman" w:hAnsi="Times New Roman"/>
                <w:sz w:val="18"/>
              </w:rPr>
              <w:t>ть результаты измерений с учётом заданной абсолютной погрешности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1.11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проводить исследование зависимости одной физической величины от другой с использованием прямых измерений: планировать исследование, собирать установку и выполнять измерения, следуя пред</w:t>
            </w:r>
            <w:r>
              <w:rPr>
                <w:rFonts w:ascii="Times New Roman" w:hAnsi="Times New Roman"/>
                <w:sz w:val="18"/>
              </w:rPr>
              <w:t>ложенному плану, фиксировать результаты полученной зависимости в виде таблиц и графиков, делать выводы по результатам исследования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1.12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проводить косвенные измерения физических величин: планировать измерения, собирать экспериментальную установку, следуя п</w:t>
            </w:r>
            <w:r>
              <w:rPr>
                <w:rFonts w:ascii="Times New Roman" w:hAnsi="Times New Roman"/>
                <w:sz w:val="18"/>
              </w:rPr>
              <w:t>редложенной инструкции, и вычислять значение величины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1.13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1.14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характеризовать принципы действия изученных приборов и технических устройств с опорой на их описания, используя</w:t>
            </w:r>
            <w:r>
              <w:rPr>
                <w:rFonts w:ascii="Times New Roman" w:hAnsi="Times New Roman"/>
                <w:sz w:val="18"/>
              </w:rPr>
              <w:t xml:space="preserve"> знания о свойствах физических явлений и необходимые физические закономерности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1.15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распознавать простые технические устройства и измерительные приборы по схемам и схематичным рисункам, составлять схемы электрических цепей с последовательным и параллельны</w:t>
            </w:r>
            <w:r>
              <w:rPr>
                <w:rFonts w:ascii="Times New Roman" w:hAnsi="Times New Roman"/>
                <w:sz w:val="18"/>
              </w:rPr>
              <w:t>м соединением элементов, различая условные обозначения элементов электрических цепей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1.16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</w:t>
            </w:r>
            <w:r>
              <w:rPr>
                <w:rFonts w:ascii="Times New Roman" w:hAnsi="Times New Roman"/>
                <w:sz w:val="18"/>
              </w:rPr>
              <w:t>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1.17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осуществлять поиск информации физического содержания в сети Интернет, на основе имеющихся знаний и путём сравнения дополнительных </w:t>
            </w:r>
            <w:r>
              <w:rPr>
                <w:rFonts w:ascii="Times New Roman" w:hAnsi="Times New Roman"/>
                <w:sz w:val="18"/>
              </w:rPr>
              <w:t>источников выделять информацию, которая является противоречивой или может быть недостоверной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1.18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</w:t>
            </w:r>
            <w:r>
              <w:rPr>
                <w:rFonts w:ascii="Times New Roman" w:hAnsi="Times New Roman"/>
                <w:sz w:val="18"/>
              </w:rPr>
              <w:t>приёмами конспектирования текста, преобразования информации из одной знаковой системы в другую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1.19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создавать собственные письменные и краткие устные сообщения, обобщая информацию из нескольких источников физического содержания, в том числе публично предс</w:t>
            </w:r>
            <w:r>
              <w:rPr>
                <w:rFonts w:ascii="Times New Roman" w:hAnsi="Times New Roman"/>
                <w:sz w:val="18"/>
              </w:rPr>
              <w:t>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</w:t>
            </w:r>
          </w:p>
        </w:tc>
      </w:tr>
      <w:tr w:rsidR="00583C7E">
        <w:trPr>
          <w:trHeight w:val="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1.20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 выполнении учебных проектов и исследований физических процессов распр</w:t>
            </w:r>
            <w:r>
              <w:rPr>
                <w:rFonts w:ascii="Times New Roman" w:hAnsi="Times New Roman"/>
                <w:sz w:val="18"/>
              </w:rPr>
              <w:t>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</w:t>
            </w:r>
            <w:r>
              <w:rPr>
                <w:rFonts w:ascii="Times New Roman" w:hAnsi="Times New Roman"/>
                <w:sz w:val="18"/>
              </w:rPr>
              <w:t>азрешать конфликты</w:t>
            </w:r>
          </w:p>
        </w:tc>
      </w:tr>
    </w:tbl>
    <w:p w:rsidR="00583C7E" w:rsidRDefault="00583C7E">
      <w:pPr>
        <w:spacing w:after="0"/>
        <w:ind w:left="120"/>
      </w:pPr>
    </w:p>
    <w:p w:rsidR="00583C7E" w:rsidRDefault="00583C7E">
      <w:pPr>
        <w:spacing w:before="199" w:after="199" w:line="240" w:lineRule="auto"/>
        <w:ind w:left="120"/>
        <w:rPr>
          <w:rFonts w:ascii="Times New Roman" w:hAnsi="Times New Roman"/>
          <w:sz w:val="18"/>
        </w:rPr>
      </w:pPr>
    </w:p>
    <w:p w:rsidR="00583C7E" w:rsidRDefault="002C02E3">
      <w:pPr>
        <w:spacing w:before="199" w:after="199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9 КЛАСС</w:t>
      </w:r>
    </w:p>
    <w:p w:rsidR="00583C7E" w:rsidRDefault="00583C7E">
      <w:pPr>
        <w:spacing w:after="0" w:line="240" w:lineRule="auto"/>
        <w:ind w:left="120"/>
        <w:rPr>
          <w:rFonts w:ascii="Times New Roman" w:hAnsi="Times New Roman"/>
          <w:sz w:val="18"/>
        </w:rPr>
      </w:pP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10729"/>
      </w:tblGrid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42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Код проверяемого результата 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272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использовать изученные понятия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различать явления по описанию их характерных </w:t>
            </w:r>
            <w:r>
              <w:rPr>
                <w:rFonts w:ascii="Times New Roman" w:hAnsi="Times New Roman"/>
                <w:sz w:val="18"/>
              </w:rPr>
              <w:t>свойств и на основе опытов, демонстрирующих данное физическое явление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1.3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</w:t>
            </w:r>
            <w:r>
              <w:rPr>
                <w:rFonts w:ascii="Times New Roman" w:hAnsi="Times New Roman"/>
                <w:sz w:val="18"/>
              </w:rPr>
              <w:t>енные свойства (признаки) физических явлений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1.4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обозначения и единицы физических величин, наход</w:t>
            </w:r>
            <w:r>
              <w:rPr>
                <w:rFonts w:ascii="Times New Roman" w:hAnsi="Times New Roman"/>
                <w:sz w:val="18"/>
              </w:rPr>
              <w:t>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1.5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характеризовать свойства тел, физические явления и процессы, используя изученные законы, при этом давать словесную форм</w:t>
            </w:r>
            <w:r>
              <w:rPr>
                <w:rFonts w:ascii="Times New Roman" w:hAnsi="Times New Roman"/>
                <w:sz w:val="18"/>
              </w:rPr>
              <w:t>улировку закона и записывать его математическое выражение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1.6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2 – 3 логически</w:t>
            </w:r>
            <w:r>
              <w:rPr>
                <w:rFonts w:ascii="Times New Roman" w:hAnsi="Times New Roman"/>
                <w:sz w:val="18"/>
              </w:rPr>
              <w:t>х шагов с помощью 2 – 3 изученных свойства физических явлений, физических закона или закономерности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1.7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решать расчётные задачи (опирающиеся на систему из 2 – 3 уравнений), используя законы и формулы, связывающие физические величины: на основе анализа </w:t>
            </w:r>
            <w:r>
              <w:rPr>
                <w:rFonts w:ascii="Times New Roman" w:hAnsi="Times New Roman"/>
                <w:sz w:val="18"/>
              </w:rPr>
              <w:t>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1.8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3"/>
                <w:sz w:val="18"/>
              </w:rPr>
              <w:t>распознавать проблемы, кот</w:t>
            </w:r>
            <w:r>
              <w:rPr>
                <w:rFonts w:ascii="Times New Roman" w:hAnsi="Times New Roman"/>
                <w:spacing w:val="-3"/>
                <w:sz w:val="18"/>
              </w:rPr>
              <w:t>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1.9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проводить опыт</w:t>
            </w:r>
            <w:r>
              <w:rPr>
                <w:rFonts w:ascii="Times New Roman" w:hAnsi="Times New Roman"/>
                <w:sz w:val="18"/>
              </w:rPr>
              <w:t>ы по наблюдению физических явлений или физических свойств тел: самостоятельно собирать установку из избыточного набора оборудования, описывать ход опыта и его результаты, формулировать выводы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1.10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проводить при необходимости серию прямых измерений, опреде</w:t>
            </w:r>
            <w:r>
              <w:rPr>
                <w:rFonts w:ascii="Times New Roman" w:hAnsi="Times New Roman"/>
                <w:sz w:val="18"/>
              </w:rPr>
              <w:t>ляя среднее значение измеряемой величины (фокусное расстояние собирающей линзы), обосновывать выбор способа измерения (измерительного прибора)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1.11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проводить исследование зависимостей физических величин с использованием прямых измерений: планировать иссле</w:t>
            </w:r>
            <w:r>
              <w:rPr>
                <w:rFonts w:ascii="Times New Roman" w:hAnsi="Times New Roman"/>
                <w:sz w:val="18"/>
              </w:rPr>
              <w:t>дование, самостоятельно собирать установку, фиксировать результаты полученной зависимости физических величин в виде таблици графиков, делать выводы по результатам исследования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1.12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проводить косвенные измерения физических величин: планировать измерения, </w:t>
            </w:r>
            <w:r>
              <w:rPr>
                <w:rFonts w:ascii="Times New Roman" w:hAnsi="Times New Roman"/>
                <w:sz w:val="18"/>
              </w:rPr>
              <w:t>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измерений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1.13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соблюдать правила техники безопасности при работе с </w:t>
            </w:r>
            <w:r>
              <w:rPr>
                <w:rFonts w:ascii="Times New Roman" w:hAnsi="Times New Roman"/>
                <w:sz w:val="18"/>
              </w:rPr>
              <w:t>лабораторным оборудованием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1.14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1.15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характеризоват</w:t>
            </w:r>
            <w:r>
              <w:rPr>
                <w:rFonts w:ascii="Times New Roman" w:hAnsi="Times New Roman"/>
                <w:sz w:val="18"/>
              </w:rPr>
              <w:t>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1.16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использовать схемы и схематичные рисунки изученных технических устройств, </w:t>
            </w:r>
            <w:r>
              <w:rPr>
                <w:rFonts w:ascii="Times New Roman" w:hAnsi="Times New Roman"/>
                <w:sz w:val="18"/>
              </w:rPr>
              <w:t>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1.17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приводить примеры (находить информацию о примерах) практического использования </w:t>
            </w:r>
            <w:r>
              <w:rPr>
                <w:rFonts w:ascii="Times New Roman" w:hAnsi="Times New Roman"/>
                <w:sz w:val="18"/>
              </w:rPr>
              <w:t>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1.18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осуществлять поиск информации физического сод</w:t>
            </w:r>
            <w:r>
              <w:rPr>
                <w:rFonts w:ascii="Times New Roman" w:hAnsi="Times New Roman"/>
                <w:sz w:val="18"/>
              </w:rPr>
              <w:t>ержания в сети Интернет,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1.19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использовать при выполнении учебных заданий научно-популярную ли</w:t>
            </w:r>
            <w:r>
              <w:rPr>
                <w:rFonts w:ascii="Times New Roman" w:hAnsi="Times New Roman"/>
                <w:sz w:val="18"/>
              </w:rPr>
              <w:t>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1.20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создавать собственные письменные и устные сообщения на основе информа</w:t>
            </w:r>
            <w:r>
              <w:rPr>
                <w:rFonts w:ascii="Times New Roman" w:hAnsi="Times New Roman"/>
                <w:sz w:val="18"/>
              </w:rPr>
              <w:t>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</w:t>
            </w:r>
            <w:r>
              <w:rPr>
                <w:rFonts w:ascii="Times New Roman" w:hAnsi="Times New Roman"/>
                <w:sz w:val="18"/>
              </w:rPr>
              <w:t>й с учётом особенностей аудитории сверстников</w:t>
            </w:r>
          </w:p>
        </w:tc>
      </w:tr>
      <w:tr w:rsidR="00583C7E">
        <w:trPr>
          <w:trHeight w:val="1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1.21</w:t>
            </w:r>
          </w:p>
        </w:tc>
        <w:tc>
          <w:tcPr>
            <w:tcW w:w="10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</w:t>
            </w:r>
            <w:r>
              <w:rPr>
                <w:rFonts w:ascii="Times New Roman" w:hAnsi="Times New Roman"/>
                <w:sz w:val="18"/>
              </w:rPr>
              <w:t>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583C7E" w:rsidRDefault="00583C7E">
      <w:pPr>
        <w:spacing w:after="0"/>
        <w:ind w:left="120"/>
      </w:pPr>
    </w:p>
    <w:bookmarkEnd w:id="5"/>
    <w:p w:rsidR="00583C7E" w:rsidRDefault="00583C7E"/>
    <w:p w:rsidR="00583C7E" w:rsidRDefault="00583C7E">
      <w:pPr>
        <w:sectPr w:rsidR="00583C7E">
          <w:pgSz w:w="11906" w:h="16383"/>
          <w:pgMar w:top="567" w:right="0" w:bottom="367" w:left="851" w:header="709" w:footer="709" w:gutter="0"/>
          <w:cols w:space="720"/>
        </w:sectPr>
      </w:pPr>
    </w:p>
    <w:p w:rsidR="00583C7E" w:rsidRDefault="002C02E3">
      <w:pPr>
        <w:spacing w:before="199" w:after="120" w:line="336" w:lineRule="auto"/>
        <w:ind w:left="120"/>
        <w:rPr>
          <w:rFonts w:ascii="Times New Roman" w:hAnsi="Times New Roman"/>
          <w:sz w:val="20"/>
        </w:rPr>
      </w:pPr>
      <w:bookmarkStart w:id="6" w:name="block-64162040"/>
      <w:r>
        <w:rPr>
          <w:rFonts w:ascii="Times New Roman" w:hAnsi="Times New Roman"/>
          <w:sz w:val="20"/>
        </w:rPr>
        <w:lastRenderedPageBreak/>
        <w:t>ПРОВЕРЯЕМЫЕ ЭЛЕМЕНТЫ СОДЕРЖАНИЯ</w:t>
      </w:r>
    </w:p>
    <w:p w:rsidR="00583C7E" w:rsidRDefault="002C02E3">
      <w:pPr>
        <w:spacing w:before="199" w:after="120" w:line="336" w:lineRule="auto"/>
        <w:ind w:left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 КЛАСС</w:t>
      </w:r>
    </w:p>
    <w:tbl>
      <w:tblPr>
        <w:tblW w:w="0" w:type="auto"/>
        <w:tblInd w:w="-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8046"/>
      </w:tblGrid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Код раздела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Код элемента 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272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Проверяемые элементы</w:t>
            </w:r>
            <w:r>
              <w:rPr>
                <w:rFonts w:ascii="Times New Roman" w:hAnsi="Times New Roman"/>
                <w:sz w:val="18"/>
              </w:rPr>
              <w:t xml:space="preserve"> содержания </w:t>
            </w:r>
          </w:p>
        </w:tc>
      </w:tr>
      <w:tr w:rsidR="00583C7E">
        <w:trPr>
          <w:trHeight w:val="14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 И ЕЁ РОЛЬ В ПОЗНАНИИ ОКРУЖАЮЩЕГО МИРА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 – наука о природе. Явления природы. Физические явления: механические, тепловые, электрические, магнитные, световые, звуковые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Физические величины. Измерение физических величин. </w:t>
            </w:r>
            <w:r>
              <w:rPr>
                <w:rFonts w:ascii="Times New Roman" w:hAnsi="Times New Roman"/>
                <w:sz w:val="18"/>
              </w:rPr>
              <w:t>Физические приборы. Погрешность измерений. Международная система единиц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1.3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Естественнонаучный метод познания: наблюдение, постановка научного вопроса, выдвижение гипотез, эксперимент по проверке гипотез, объяснение наблюдаемого явления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1.4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Описание </w:t>
            </w:r>
            <w:r>
              <w:rPr>
                <w:rFonts w:ascii="Times New Roman" w:hAnsi="Times New Roman"/>
                <w:sz w:val="18"/>
              </w:rPr>
              <w:t>физических явлений с помощью моделей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Практические работы: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###Par###Измерение расстояний.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###Par###Измерение объёма жидкости и твёрдого тела.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###Par###Определение размеров малых тел.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###Par###Измерение температуры при помощи жидкостного термометра</w:t>
            </w:r>
            <w:r>
              <w:rPr>
                <w:rFonts w:ascii="Times New Roman" w:hAnsi="Times New Roman"/>
                <w:sz w:val="18"/>
              </w:rPr>
              <w:t xml:space="preserve"> и датчика температуры</w:t>
            </w:r>
          </w:p>
        </w:tc>
      </w:tr>
      <w:tr w:rsidR="00583C7E">
        <w:trPr>
          <w:trHeight w:val="14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ПЕРВОНАЧАЛЬНЫЕ СВЕДЕНИЯ О СТРОЕНИИ ВЕЩЕСТВА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2.1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###Par###Строение вещества: атомы и молекулы, их размеры. Опыты, доказывающие дискретное строение вещества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2.2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###Par###Движение частиц вещества. Связь скорости движения частиц с</w:t>
            </w:r>
            <w:r>
              <w:rPr>
                <w:rFonts w:ascii="Times New Roman" w:hAnsi="Times New Roman"/>
                <w:sz w:val="18"/>
              </w:rPr>
              <w:t xml:space="preserve"> температурой. Броуновское движение, диффузия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2.3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Взаимодействие частиц вещества: притяжение и отталкивание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2.4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###Par###Агрегатные состояния вещества: строение газов, жидкостей и твёрдых (кристаллических) тел. Взаимосвязь между свойствами веществ в </w:t>
            </w:r>
            <w:r>
              <w:rPr>
                <w:rFonts w:ascii="Times New Roman" w:hAnsi="Times New Roman"/>
                <w:sz w:val="18"/>
              </w:rPr>
              <w:t>разных агрегатных состояниях и их атомно-молекулярным строением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Особенности агрегатных состояний воды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2.6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Практические работы: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###Par###Оценка диаметра атома методом рядов (с использованием фотографий).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</w:t>
            </w:r>
            <w:r>
              <w:rPr>
                <w:rFonts w:ascii="Times New Roman" w:hAnsi="Times New Roman"/>
                <w:sz w:val="18"/>
              </w:rPr>
              <w:t xml:space="preserve">Опыты по наблюдению теплового расширения газов.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###Par###Опыты по обнаружению действия сил молекулярного притяжения</w:t>
            </w:r>
          </w:p>
        </w:tc>
      </w:tr>
      <w:tr w:rsidR="00583C7E">
        <w:trPr>
          <w:trHeight w:val="14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ДВИЖЕНИЕ И ВЗАИМОДЕЙСТВИЕ ТЕЛ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Механическое движение. Равномерное и неравномерное движение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3.2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###Par###Скорость. Средняя </w:t>
            </w:r>
            <w:r>
              <w:rPr>
                <w:rFonts w:ascii="Times New Roman" w:hAnsi="Times New Roman"/>
                <w:sz w:val="18"/>
              </w:rPr>
              <w:t>скорость при неравномерном движении. Расчёт пути и времени движения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3.3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Явление инерции. Закон инерции. Взаимодействие тел как причина изменения скорости движения тел. Масса как мера инертности тела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3.4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###Par###Плотность вещества. Связь плотности с </w:t>
            </w:r>
            <w:r>
              <w:rPr>
                <w:rFonts w:ascii="Times New Roman" w:hAnsi="Times New Roman"/>
                <w:sz w:val="18"/>
              </w:rPr>
              <w:t>количеством молекул в единице объёма вещества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Сила как характеристика взаимодействия тел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3.6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Сила упругости и закон Гука. Измерение силы с помощью динамометра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3.7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###Par###Явление тяготения и сила тяжести. Сила тяжести на других планетах. Вес </w:t>
            </w:r>
            <w:r>
              <w:rPr>
                <w:rFonts w:ascii="Times New Roman" w:hAnsi="Times New Roman"/>
                <w:sz w:val="18"/>
              </w:rPr>
              <w:t>тела. Невесомость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3.8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Сила трения. Трение скольжения и трение покоя. Трение в природе и технике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3.9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###Par###Сложение сил, направленных по одной прямой. Равнодействующая сил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Практические работы: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Определение скорости равномерного движения (шарика в жидкости, модели электрического автомобиля и так далее). Определение средней скорости скольжения бруска или шарика по наклонной плоскости. Определение плотности твёрдого тела. Опыты, демонстрирующие зави</w:t>
            </w:r>
            <w:r>
              <w:rPr>
                <w:rFonts w:ascii="Times New Roman" w:hAnsi="Times New Roman"/>
                <w:sz w:val="18"/>
              </w:rPr>
              <w:t>симость растяжения (деформации) пружины от приложенной силы. Опыты, демонстрирующие зависимость силы трения скольжения от веса тела и характера соприкасающихся поверхностей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3.11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pacing w:val="-3"/>
                <w:sz w:val="18"/>
              </w:rPr>
              <w:t xml:space="preserve">Физические явления в природе: примеры движения с различными скоростями в </w:t>
            </w:r>
            <w:r>
              <w:rPr>
                <w:rFonts w:ascii="Times New Roman" w:hAnsi="Times New Roman"/>
                <w:spacing w:val="-3"/>
                <w:sz w:val="18"/>
              </w:rPr>
              <w:t>живой и неживой природе, действие силы трения в природе и технике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3.12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Технические устройства: динамометр, подшипники</w:t>
            </w:r>
          </w:p>
        </w:tc>
      </w:tr>
      <w:tr w:rsidR="00583C7E">
        <w:trPr>
          <w:trHeight w:val="14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ДАВЛЕНИЕ ТВЁРДЫХ ТЕЛ, ЖИДКОСТЕЙ И ГАЗОВ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4.1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Давление твёрдого тела. Способы уменьшения и увеличения давления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4.2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Давление газа. </w:t>
            </w:r>
            <w:r>
              <w:rPr>
                <w:rFonts w:ascii="Times New Roman" w:hAnsi="Times New Roman"/>
                <w:sz w:val="18"/>
              </w:rPr>
              <w:t>Зависимость давления газа от объёма, температуры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4.3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Передача давления твёрдыми телами, жидкостями и газами. Закон Паскаля. Пневматические машины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4.4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Зависимость давления жидкости от глубины. Гидростатический парадокс. Сообщающиеся сосуды. Гидравлическ</w:t>
            </w:r>
            <w:r>
              <w:rPr>
                <w:rFonts w:ascii="Times New Roman" w:hAnsi="Times New Roman"/>
                <w:sz w:val="18"/>
              </w:rPr>
              <w:t>ие механизмы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Атмосфера Земли и атмосферное давление. Причины существования воздушной оболочки Земли. Опыт Торричелли. Зависимость атмосферного давления от высоты над уровнем моря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4.6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Измерение атмосферного давления. Приборы для измерения </w:t>
            </w:r>
            <w:r>
              <w:rPr>
                <w:rFonts w:ascii="Times New Roman" w:hAnsi="Times New Roman"/>
                <w:sz w:val="18"/>
              </w:rPr>
              <w:t>атмосферного давления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4.7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Действие жидкости и газа на погружённое в них тело. Выталкивающая (архимедова) сила. Закон Архимеда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4.8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Плавание тел. Воздухоплавание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4.9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Практические работы: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Исследование зависимости веса тела в воде от объёма погружённой в жидкость части тела. Определение выталкивающей силы, действующей на тело, погружённое в жидкость. Проверка независимости выталкивающей силы, действующей на тело в жидкости, от массы тела. Оп</w:t>
            </w:r>
            <w:r>
              <w:rPr>
                <w:rFonts w:ascii="Times New Roman" w:hAnsi="Times New Roman"/>
                <w:sz w:val="18"/>
              </w:rPr>
              <w:t>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Конструирование ареометра или конструирование лодки и определение её грузоподъёмности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4.10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Физические явления в природе: влияние атмосферного давления на живой организм, плавание рыб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4.11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Технические устройства: сообщающиеся сосуды, устройство водопровода, гидравлический пресс, манометр, барометр, высотомер, поршневой насос, ареометр</w:t>
            </w:r>
          </w:p>
        </w:tc>
      </w:tr>
      <w:tr w:rsidR="00583C7E">
        <w:trPr>
          <w:trHeight w:val="14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РАБОТА</w:t>
            </w:r>
            <w:r>
              <w:rPr>
                <w:rFonts w:ascii="Times New Roman" w:hAnsi="Times New Roman"/>
                <w:sz w:val="18"/>
              </w:rPr>
              <w:t>, МОЩНОСТЬ, ЭНЕРГИЯ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5.1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Механическая работа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5.2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Механическая мощность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5.3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Простые механизмы: рычаг, блок, наклонная плоскость. Правило равновесия рычага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5.4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Применение правила равновесия рычага к блоку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«Золотое правило» механики. Коэффициент полезного действия механизмов. Простые механизмы в быту и технике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5.6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Потенциальная энергии тела, поднятого над Землёй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5.7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Кинетическая энергия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5.8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Полная механическая энергия. Закон изменения и сохранения </w:t>
            </w:r>
            <w:r>
              <w:rPr>
                <w:rFonts w:ascii="Times New Roman" w:hAnsi="Times New Roman"/>
                <w:sz w:val="18"/>
              </w:rPr>
              <w:t>механической энергии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5.9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Практические работы: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###Par###Определение работы силы трения при равномерном движении тела по горизонтальной поверхности. Исследование условий равновесия рычага. Измерение КПД наклонной плоскости. Изучение закона сохранения меха</w:t>
            </w:r>
            <w:r>
              <w:rPr>
                <w:rFonts w:ascii="Times New Roman" w:hAnsi="Times New Roman"/>
                <w:sz w:val="18"/>
              </w:rPr>
              <w:t>нической энергии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5.10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Физические явления в природе: рычаги в теле человека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5.11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Технические устройства: рычаг, подвижный и неподвижный блоки, наклонная плоскость, простые механизмы в быту</w:t>
            </w:r>
          </w:p>
        </w:tc>
      </w:tr>
    </w:tbl>
    <w:p w:rsidR="00583C7E" w:rsidRDefault="00583C7E">
      <w:pPr>
        <w:spacing w:after="0"/>
        <w:ind w:left="120"/>
      </w:pPr>
    </w:p>
    <w:p w:rsidR="00583C7E" w:rsidRDefault="002C02E3">
      <w:pPr>
        <w:spacing w:before="199" w:after="199"/>
        <w:ind w:left="120"/>
        <w:rPr>
          <w:sz w:val="20"/>
        </w:rPr>
      </w:pPr>
      <w:r>
        <w:rPr>
          <w:rFonts w:ascii="Times New Roman" w:hAnsi="Times New Roman"/>
          <w:sz w:val="20"/>
        </w:rPr>
        <w:t>8 КЛАСС</w:t>
      </w:r>
    </w:p>
    <w:tbl>
      <w:tblPr>
        <w:tblW w:w="0" w:type="auto"/>
        <w:tblInd w:w="-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8329"/>
      </w:tblGrid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Код раздела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Код элемента 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272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Проверяемые элементы </w:t>
            </w:r>
            <w:r>
              <w:rPr>
                <w:rFonts w:ascii="Times New Roman" w:hAnsi="Times New Roman"/>
                <w:sz w:val="18"/>
              </w:rPr>
              <w:t xml:space="preserve">содержания </w:t>
            </w:r>
          </w:p>
        </w:tc>
      </w:tr>
      <w:tr w:rsidR="00583C7E">
        <w:trPr>
          <w:trHeight w:val="14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9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ТЕПЛОВЫЕ ЯВЛЕНИЯ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Основные положения молекулярно-кинетической теории строения вещества. Масса и размеры молекул. Опыты, подтверждающие основные положения молекулярнокинетической теории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Модели твёрдого, жидкого и газообразного </w:t>
            </w:r>
            <w:r>
              <w:rPr>
                <w:rFonts w:ascii="Times New Roman" w:hAnsi="Times New Roman"/>
                <w:sz w:val="18"/>
              </w:rPr>
              <w:t>состояний вещества. Кристаллические и аморфные тела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Объяснение свойств газов, жидкостей и твёрдых тел на основе положений молекулярнокинетической теории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Смачивание и капиллярные явления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Тепловое расширение и сжатие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Температура. </w:t>
            </w:r>
            <w:r>
              <w:rPr>
                <w:rFonts w:ascii="Times New Roman" w:hAnsi="Times New Roman"/>
                <w:sz w:val="18"/>
              </w:rPr>
              <w:t>Связь температуры со скоростью теплового движения частиц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Внутренняя энергия. Способы изменения внутренней энергии: теплопередача и совершение работы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Виды теплопередачи: теплопроводность, конвекция, излучение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6.9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Количество теплоты. Удельная </w:t>
            </w:r>
            <w:r>
              <w:rPr>
                <w:rFonts w:ascii="Times New Roman" w:hAnsi="Times New Roman"/>
                <w:sz w:val="18"/>
              </w:rPr>
              <w:t>теплоёмкость вещества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6.10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Теплообмен и тепловое равновесие. Уравнение теплового баланса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Плавление и отвердевание кристаллических веществ. Удельная теплота плавления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Парообразование и конденсация. Испарение. Кипение. Удельная теплота </w:t>
            </w:r>
            <w:r>
              <w:rPr>
                <w:rFonts w:ascii="Times New Roman" w:hAnsi="Times New Roman"/>
                <w:sz w:val="18"/>
              </w:rPr>
              <w:t>парообразования. Зависимость температуры кипения от атмосферного давления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Влажность воздуха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Энергия топлива. Удельная теплота сгорания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Принципы работы тепловых двигателей КПД теплового двигателя. Тепловые двигатели и защита окружающей </w:t>
            </w:r>
            <w:r>
              <w:rPr>
                <w:rFonts w:ascii="Times New Roman" w:hAnsi="Times New Roman"/>
                <w:sz w:val="18"/>
              </w:rPr>
              <w:t>среды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Закон сохранения и превращения энергии в тепловых процессах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Практические работы: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###Par###Опыты по обнаружению действия сил молекулярного притяжения.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###Par###Опыты по выращиванию кристаллов поваренной соли или сахара.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</w:t>
            </w:r>
            <w:r>
              <w:rPr>
                <w:rFonts w:ascii="Times New Roman" w:hAnsi="Times New Roman"/>
                <w:sz w:val="18"/>
              </w:rPr>
              <w:t xml:space="preserve">Опыты по наблюдению теплового расширения газов, жидкостей и твёрдых тел.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###Par###Определение давления воздуха в баллоне шприца.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###Par###Опыты, демонстрирующие зависимость давления воздуха от его объёма и нагревания или охлаждения.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###Par###Проверка ги</w:t>
            </w:r>
            <w:r>
              <w:rPr>
                <w:rFonts w:ascii="Times New Roman" w:hAnsi="Times New Roman"/>
                <w:sz w:val="18"/>
              </w:rPr>
              <w:t xml:space="preserve">потезы линейной зависимости длины столбика жидкости в термометрической трубке от температуры.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###Par###Наблюдение изменения внутренней энергии тела в результате теплопередачи и работы внешних сил.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###Par###Исследование явления теплообмена при смешивании </w:t>
            </w:r>
            <w:r>
              <w:rPr>
                <w:rFonts w:ascii="Times New Roman" w:hAnsi="Times New Roman"/>
                <w:sz w:val="18"/>
              </w:rPr>
              <w:t xml:space="preserve">холодной и горячей воды.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###Par###Определение количества теплоты, полученного водой при теплообмене с нагретым металлическим цилиндром.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###Par###Определение удельной теплоёмкости вещества.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###Par###Исследование процесса испарения.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</w:t>
            </w:r>
            <w:r>
              <w:rPr>
                <w:rFonts w:ascii="Times New Roman" w:hAnsi="Times New Roman"/>
                <w:sz w:val="18"/>
              </w:rPr>
              <w:t xml:space="preserve">Определение относительной влажности воздуха.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###Par###Определение удельной теплоты плавления льда.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Физические явления в природе: поверхностное натяжение и капиллярные явления в природе, кристаллы в природе, излучение Солнца, замерзание водоёмов, мо</w:t>
            </w:r>
            <w:r>
              <w:rPr>
                <w:rFonts w:ascii="Times New Roman" w:hAnsi="Times New Roman"/>
                <w:sz w:val="18"/>
              </w:rPr>
              <w:t>рские бризы; образование росы, тумана, инея, снега.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6.19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Технические устройства: капилляры, примеры использования кристаллов, жидкостный термометр, датчик температуры, термос, система отопления домов, гигрометры, психрометр, паровая турбина, двигатель </w:t>
            </w:r>
            <w:r>
              <w:rPr>
                <w:rFonts w:ascii="Times New Roman" w:hAnsi="Times New Roman"/>
                <w:sz w:val="18"/>
              </w:rPr>
              <w:t>внутреннего сгорания.</w:t>
            </w:r>
          </w:p>
        </w:tc>
      </w:tr>
      <w:tr w:rsidR="00583C7E">
        <w:trPr>
          <w:trHeight w:val="14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9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ЭЛЕКТРИЧЕСКИЕ И МАГНИТНЫЕ ЯВЛЕНИЯ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Электризация тел. Два рода электрических зарядов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pacing w:val="-3"/>
                <w:sz w:val="18"/>
              </w:rPr>
              <w:t xml:space="preserve">Взаимодействие заряженных тел. Закон Кулона (зависимость силы взаимодействия заряженных тел от величины зарядов и расстояния между </w:t>
            </w:r>
            <w:r>
              <w:rPr>
                <w:rFonts w:ascii="Times New Roman" w:hAnsi="Times New Roman"/>
                <w:spacing w:val="-3"/>
                <w:sz w:val="18"/>
              </w:rPr>
              <w:t>телами)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Носители электрических зарядов. Элементарный электрический заряд. Строение атома. Проводники и диэлектрики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Закон сохранения электрического заряда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Электрический ток. Условия существования электрического тока. Источники постоянного тока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Действия электрического тока (тепловое, химическое, магнитное). Электрический ток в жидкостях и газах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Электрическая цепь. Сила тока. Электрическое напряжение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7.9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Сопротивление проводника. Удельное сопротивление вещества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7.10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Закон Ома для участка цепи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Последовательное и параллельное соединение проводников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Работа и мощность электрического </w:t>
            </w:r>
            <w:r>
              <w:rPr>
                <w:rFonts w:ascii="Times New Roman" w:hAnsi="Times New Roman"/>
                <w:sz w:val="18"/>
              </w:rPr>
              <w:t>тока. Закон Джоуля – Ленца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Электрические цепи и потребители электрической энергии в быту. Короткое замыкание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Постоянные магниты. Взаимодействие постоянных магнитов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Магнитное поле. Магнитное поле Земли и его значение для жизни на Земле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Опыт Эрстеда. Магнитное поле электрического тока. Применение электромагнитов в технике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Опыты Фарадея. Явление электромагнитной индукции. Правило Ленца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7.19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Электрогенератор. Способы получения электрической энергии. Электростанции на возобновляемых источниках энергии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7.20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Практические работы: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Опыты по наблюдению электризации тел индукцией и при соприкосновении.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Исследование действия электрического поля на проводники и диэлектрики.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Сборка и проверка работы электрической цепи постоянного тока.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Измерение и регулирование силы тока.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Измерение и </w:t>
            </w:r>
            <w:r>
              <w:rPr>
                <w:rFonts w:ascii="Times New Roman" w:hAnsi="Times New Roman"/>
                <w:sz w:val="18"/>
              </w:rPr>
              <w:t xml:space="preserve">регулирование напряжения.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Исследование зависимости силы тока, идущего через резистор, от сопротивления резистора и напряжения на резисторе.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Опыты, демонстрирующие зависимость электрического сопротивления проводника от его длины, площади поперечного сечен</w:t>
            </w:r>
            <w:r>
              <w:rPr>
                <w:rFonts w:ascii="Times New Roman" w:hAnsi="Times New Roman"/>
                <w:sz w:val="18"/>
              </w:rPr>
              <w:t xml:space="preserve">ия и материала.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Проверка правила сложения напряжений при последовательном соединении двух резисторов. Проверка правила для силы тока при параллельном соединении резисторов. Определение работы электрического тока, идущего через резистор. Определение мощнос</w:t>
            </w:r>
            <w:r>
              <w:rPr>
                <w:rFonts w:ascii="Times New Roman" w:hAnsi="Times New Roman"/>
                <w:sz w:val="18"/>
              </w:rPr>
              <w:t xml:space="preserve">ти электрического тока, выделяемой на резисторе. Исследование зависимости силы тока, идущего через лампочку, от напряжения на ней. Определение КПД нагревателя. Исследование магнитного взаимодействия постоянных магнитов. Изучение магнитного поля постоянных </w:t>
            </w:r>
            <w:r>
              <w:rPr>
                <w:rFonts w:ascii="Times New Roman" w:hAnsi="Times New Roman"/>
                <w:sz w:val="18"/>
              </w:rPr>
              <w:t>магнитов при их объединении и разделении. Исследование действия электрического тока на магнитную стрелку. Опыты, демонстрирующие зависимость силы взаимодействия катушки с током и магнита от силы тока и направления тока в катушке. Изучение действия магнитно</w:t>
            </w:r>
            <w:r>
              <w:rPr>
                <w:rFonts w:ascii="Times New Roman" w:hAnsi="Times New Roman"/>
                <w:sz w:val="18"/>
              </w:rPr>
              <w:t>го поля на проводник с током. Конструирование и изучение работы электродвигателя. Измерение КПД электродвигательной установки. Опыты по исследованию явления электромагнитной индукции: исследование изменений значения и направления индукционного тока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7.21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Физические явления в природе: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583C7E">
        <w:trPr>
          <w:trHeight w:val="14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7.22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Технические устройства: электроскоп, амперметр, вольтметр,</w:t>
            </w:r>
            <w:r>
              <w:rPr>
                <w:rFonts w:ascii="Times New Roman" w:hAnsi="Times New Roman"/>
                <w:sz w:val="18"/>
              </w:rPr>
              <w:t xml:space="preserve"> реостат,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</w:tbl>
    <w:p w:rsidR="00583C7E" w:rsidRDefault="002C02E3">
      <w:pPr>
        <w:spacing w:before="199" w:after="199" w:line="240" w:lineRule="auto"/>
        <w:ind w:left="-589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9 КЛАСС</w:t>
      </w:r>
    </w:p>
    <w:p w:rsidR="00583C7E" w:rsidRDefault="00583C7E">
      <w:pPr>
        <w:spacing w:after="0" w:line="240" w:lineRule="auto"/>
        <w:ind w:left="120"/>
        <w:rPr>
          <w:rFonts w:ascii="Times New Roman" w:hAnsi="Times New Roman"/>
          <w:sz w:val="18"/>
        </w:rPr>
      </w:pP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1110"/>
        <w:gridCol w:w="9611"/>
      </w:tblGrid>
      <w:tr w:rsidR="00583C7E">
        <w:trPr>
          <w:trHeight w:val="144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Код раздела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Код элемента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Проверяемые элементы содержания </w:t>
            </w:r>
          </w:p>
        </w:tc>
      </w:tr>
      <w:tr w:rsidR="00583C7E">
        <w:trPr>
          <w:trHeight w:val="144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0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МЕХАНИЧЕСКИЕ ЯВЛЕНИЯ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8.1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Механическое движение. Материальная точка. Система отсчёта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8.2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Относительность механического движения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8.3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Равномерное прямолинейное движение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8.4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###Par###Неравномерное прямолинейное </w:t>
            </w:r>
            <w:r>
              <w:rPr>
                <w:rFonts w:ascii="Times New Roman" w:hAnsi="Times New Roman"/>
                <w:sz w:val="18"/>
              </w:rPr>
              <w:t>движение. Средняя и мгновенная скорость тела при неравномерном движении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8.5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Ускорение. Равноускоренное прямолинейное движение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8.6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###Par###Свободное падение. Опыты Галилея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8.7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###Par###Равномерное движение по окружности. Период и частота обращения. </w:t>
            </w:r>
            <w:r>
              <w:rPr>
                <w:rFonts w:ascii="Times New Roman" w:hAnsi="Times New Roman"/>
                <w:sz w:val="18"/>
              </w:rPr>
              <w:t>Линейная и угловая скорости. Центростремительное ускорение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8.8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Первый закон Ньютона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8.9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закон Ньютона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8.10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Третий закон Ньютона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8.11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###Par###Принцип суперпозиции сил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8.12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Сила упругости. Закон Гука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8.13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###Par###Сила трения: сила трения</w:t>
            </w:r>
            <w:r>
              <w:rPr>
                <w:rFonts w:ascii="Times New Roman" w:hAnsi="Times New Roman"/>
                <w:sz w:val="18"/>
              </w:rPr>
              <w:t xml:space="preserve"> скольжения, сила трения покоя, другие виды трения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8.14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###Par###Сила тяжести и закон всемирного тяготения. Ускорение свободного падения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8.15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Движение планет вокруг Солнца. Первая космическая скорость. Невесомость и перегрузки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8.16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Равновесие </w:t>
            </w:r>
            <w:r>
              <w:rPr>
                <w:rFonts w:ascii="Times New Roman" w:hAnsi="Times New Roman"/>
                <w:sz w:val="18"/>
              </w:rPr>
              <w:t>материальной точки. Абсолютно твёрдое тело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8.17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###Par###Равновесие твёрдого тела с закреплённой осью вращения. Момент силы. Центр тяжести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8.18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Импульс тела. Изменение импульса. Импульс силы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8.19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Закон сохранения импульса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8.20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###Par###Реактивное </w:t>
            </w:r>
            <w:r>
              <w:rPr>
                <w:rFonts w:ascii="Times New Roman" w:hAnsi="Times New Roman"/>
                <w:sz w:val="18"/>
              </w:rPr>
              <w:t>движение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8.21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Механическая работа и мощность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8.22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Работа сил тяжести, упругости, трения. Связь энергии и работы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8.23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Потенциальная энергия тела, поднятого над поверхностью Земли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8.24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Потенциальная энергия сжатой пружины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8.25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###Par###Кинетическая</w:t>
            </w:r>
            <w:r>
              <w:rPr>
                <w:rFonts w:ascii="Times New Roman" w:hAnsi="Times New Roman"/>
                <w:sz w:val="18"/>
              </w:rPr>
              <w:t xml:space="preserve"> энергия. Теорема о кинетической энергии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8.26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###Par###Закон сохранения механической энергии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8.27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Практические работы: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Определение средней скорости скольжения бруска или движения шарика по наклонной плоскости. Определение ускорения тела при </w:t>
            </w:r>
            <w:r>
              <w:rPr>
                <w:rFonts w:ascii="Times New Roman" w:hAnsi="Times New Roman"/>
                <w:sz w:val="18"/>
              </w:rPr>
              <w:t>равноускоренном движении по наклонной плоскости.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Исследование зависимости пути от времени при равноускоренном движении без начальной скорости.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Проверка гипотезы: если при равноускоренном движении без начальной скорости пути относятся как ряд нечётных чисе</w:t>
            </w:r>
            <w:r>
              <w:rPr>
                <w:rFonts w:ascii="Times New Roman" w:hAnsi="Times New Roman"/>
                <w:sz w:val="18"/>
              </w:rPr>
              <w:t xml:space="preserve">л, то соответствующие промежутки времени одинаковы.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Исследование зависимости силы трения скольжения от силы нормального давления. Определение коэффициента трения скольжения. Определение жёсткости пружины. Определение работы силы трения при равномерном дви</w:t>
            </w:r>
            <w:r>
              <w:rPr>
                <w:rFonts w:ascii="Times New Roman" w:hAnsi="Times New Roman"/>
                <w:sz w:val="18"/>
              </w:rPr>
              <w:t>жении тела по горизонтальной поверхности. Определение работы силы упругости при подъёме груза с использованием неподвижного и подвижного блоков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8.28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Физические явления в природе: приливы и отливы, движение планет Солнечной системы, реактивное движение </w:t>
            </w:r>
            <w:r>
              <w:rPr>
                <w:rFonts w:ascii="Times New Roman" w:hAnsi="Times New Roman"/>
                <w:sz w:val="18"/>
              </w:rPr>
              <w:t>живых организмов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8.29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Технические устройства: спидометр, датчики положения, расстояния и ускорения, ракеты</w:t>
            </w:r>
          </w:p>
        </w:tc>
      </w:tr>
      <w:tr w:rsidR="00583C7E">
        <w:trPr>
          <w:trHeight w:val="144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10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МЕХАНИЧЕСКИЕ КОЛЕБАНИЯ И ВОЛНЫ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9.1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Колебательное движение. Основные характеристики колебаний: период, частота, амплитуда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9.2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Математический </w:t>
            </w:r>
            <w:r>
              <w:rPr>
                <w:rFonts w:ascii="Times New Roman" w:hAnsi="Times New Roman"/>
                <w:sz w:val="18"/>
              </w:rPr>
              <w:t>и пружинный маятники. Превращение энергии при колебательном движении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9.3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Затухающие колебания. Вынужденные колебания. Резонанс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9.4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Механические волны. Свойства механических волн. Продольные и поперечные волны. Длина волны и скорость её распространения.</w:t>
            </w:r>
            <w:r>
              <w:rPr>
                <w:rFonts w:ascii="Times New Roman" w:hAnsi="Times New Roman"/>
                <w:sz w:val="18"/>
              </w:rPr>
              <w:t xml:space="preserve"> Механические волны в твёрдом теле, сейсмические волны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9.5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Звук. Громкость и высота звука. Отражение звука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9.6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Инфразвук и ультразвук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9.7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Практические работы: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Определение частоты и периода колебаний математического маятника.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Определение частоты и периода колебаний пружинного маятника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Исследование зависимости периода колебаний подвешенного к нити груза от длины нити. Исследование зависимости периода колебаний пружинного маятника от массы груза. Проверка независимости периода к</w:t>
            </w:r>
            <w:r>
              <w:rPr>
                <w:rFonts w:ascii="Times New Roman" w:hAnsi="Times New Roman"/>
                <w:sz w:val="18"/>
              </w:rPr>
              <w:t>олебаний груза, подвешенного к нити, от массы груза и жёсткости пружины. Измерение ускорения свободного падения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9.8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Физические явления в природе: восприятие звуков животными, землетрясение, сейсмические волны, цунами, эхо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9.9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Технические устройства: эх</w:t>
            </w:r>
            <w:r>
              <w:rPr>
                <w:rFonts w:ascii="Times New Roman" w:hAnsi="Times New Roman"/>
                <w:sz w:val="18"/>
              </w:rPr>
              <w:t>олот, использование ультразвука в быту и технике</w:t>
            </w:r>
          </w:p>
        </w:tc>
      </w:tr>
      <w:tr w:rsidR="00583C7E">
        <w:trPr>
          <w:trHeight w:val="144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10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ЭЛЕКТРОМАГНИТНОЕ ПОЛЕ И ЭЛЕКТРОМАГНИТНЫЕ ВОЛНЫ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10.1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Электромагнитное поле. Электромагнитные волны. Свойства электромагнитных волн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10.2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Шкала электромагнитных волн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10.3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Электромагнитная природа </w:t>
            </w:r>
            <w:r>
              <w:rPr>
                <w:rFonts w:ascii="Times New Roman" w:hAnsi="Times New Roman"/>
                <w:sz w:val="18"/>
              </w:rPr>
              <w:t>света. Скорость света. Волновые свойства света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10.4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Практические работы: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Изучение свойств электромагнитных волн с помощью мобильного телефона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10.5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Физические явления в природе: биологическое действие видимого, ультрафиолетового и рентгеновского </w:t>
            </w:r>
            <w:r>
              <w:rPr>
                <w:rFonts w:ascii="Times New Roman" w:hAnsi="Times New Roman"/>
                <w:sz w:val="18"/>
              </w:rPr>
              <w:t>излучений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10.6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Технические устройства: использование электромагнитных волн для сотовой связи</w:t>
            </w:r>
          </w:p>
        </w:tc>
      </w:tr>
      <w:tr w:rsidR="00583C7E">
        <w:trPr>
          <w:trHeight w:val="144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0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СВЕТОВЫЕ ЯВЛЕНИЯ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11.1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Лучевая модель света. Источники света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11.2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Прямолинейное распространение света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11.3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Отражение света. Плоское зеркало. Закон </w:t>
            </w:r>
            <w:r>
              <w:rPr>
                <w:rFonts w:ascii="Times New Roman" w:hAnsi="Times New Roman"/>
                <w:sz w:val="18"/>
              </w:rPr>
              <w:t>отражения света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11.4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Преломление света. Закон преломления света. Полное внутреннее отражение света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11.5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Линза. Ход лучей в линзе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11.6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Оптическая система фотоаппарата, микроскопа и телескопа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11.7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Глаз как оптическая система. Близорукость и </w:t>
            </w:r>
            <w:r>
              <w:rPr>
                <w:rFonts w:ascii="Times New Roman" w:hAnsi="Times New Roman"/>
                <w:sz w:val="18"/>
              </w:rPr>
              <w:t>дальнозоркость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11.8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11.9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Практические работы: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###Par###Исследование зависимости угла отражения светового луча от угла падения.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###Par###Изучение </w:t>
            </w:r>
            <w:r>
              <w:rPr>
                <w:rFonts w:ascii="Times New Roman" w:hAnsi="Times New Roman"/>
                <w:sz w:val="18"/>
              </w:rPr>
              <w:t>характеристик изображения предмета в плоском зеркале.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###Par###Исследование зависимости угла преломления светового луча от угла падения на границе «воздух – стекло».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###Par###Получение изображений с помощью собирающей линзы.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###Par###Определение фокусного </w:t>
            </w:r>
            <w:r>
              <w:rPr>
                <w:rFonts w:ascii="Times New Roman" w:hAnsi="Times New Roman"/>
                <w:sz w:val="18"/>
              </w:rPr>
              <w:t>расстояния и оптической силы собирающей линзы.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###Par###Опыты по разложению белого света в спектр.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###Par###Опыты по восприятию цвета предметов при их наблюдении через цветовые фильтры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11.10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Физические явления в природе: затмения Солнца и Луны, цвета тел</w:t>
            </w:r>
            <w:r>
              <w:rPr>
                <w:rFonts w:ascii="Times New Roman" w:hAnsi="Times New Roman"/>
                <w:sz w:val="18"/>
              </w:rPr>
              <w:t>, оптические явления в атмосфере (цвет неба, рефракция, радуга, мираж)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11.11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Технические устройства: очки, перископ, фотоаппарат, оптические световоды</w:t>
            </w:r>
          </w:p>
        </w:tc>
      </w:tr>
      <w:tr w:rsidR="00583C7E">
        <w:trPr>
          <w:trHeight w:val="144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10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КВАНТОВЫЕ ЯВЛЕНИЯ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Опыты Резерфорда и планетарная модель атома. Модель атома Бора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12.2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Испускание и поглощение света атомом. Кванты. Линейчатые спектры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12.3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Радиоактивность. Альфа, бета- и гамма-излучения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12.4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Строение атомного ядра. Нуклонная модель атомного ядра. Изотопы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12.5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Радиоактивные превращения. Период полураспада атомных ядер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12.6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Ядерные реакции. Законы сохранения зарядового и массового чисел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12.7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Энергия связи атомных ядер. Связь массы и энергии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12.8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Реакции синтеза и деления ядер. Источники энергии Солнца и звёзд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12.9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Ядерная энергетика. Действие радиоактивных </w:t>
            </w:r>
            <w:r>
              <w:rPr>
                <w:rFonts w:ascii="Times New Roman" w:hAnsi="Times New Roman"/>
                <w:sz w:val="18"/>
              </w:rPr>
              <w:t>излучений на живые организмы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12.10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Практические работы: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Наблюдение сплошных и линейчатых спектров излучения.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Исследование треков: измерение энергии частицы по тормозному пути (по фотографиям).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Измерение радиоактивного фона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12.11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Физические явления в </w:t>
            </w:r>
            <w:r>
              <w:rPr>
                <w:rFonts w:ascii="Times New Roman" w:hAnsi="Times New Roman"/>
                <w:sz w:val="18"/>
              </w:rPr>
              <w:t>природе: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583C7E">
        <w:trPr>
          <w:trHeight w:val="144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583C7E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12.12</w:t>
            </w:r>
          </w:p>
        </w:tc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Технические устройства: спектроскоп, индивидуальный дозиметр, камера Вильсона</w:t>
            </w:r>
          </w:p>
        </w:tc>
      </w:tr>
    </w:tbl>
    <w:p w:rsidR="00583C7E" w:rsidRDefault="00583C7E">
      <w:pPr>
        <w:spacing w:after="0"/>
        <w:ind w:left="120"/>
      </w:pPr>
    </w:p>
    <w:p w:rsidR="00583C7E" w:rsidRDefault="00583C7E">
      <w:pPr>
        <w:spacing w:after="0"/>
        <w:ind w:left="120"/>
      </w:pPr>
    </w:p>
    <w:bookmarkEnd w:id="6"/>
    <w:p w:rsidR="00583C7E" w:rsidRDefault="00583C7E"/>
    <w:p w:rsidR="00583C7E" w:rsidRDefault="00583C7E">
      <w:pPr>
        <w:sectPr w:rsidR="00583C7E">
          <w:pgSz w:w="11906" w:h="16383"/>
          <w:pgMar w:top="567" w:right="850" w:bottom="1134" w:left="992" w:header="709" w:footer="709" w:gutter="0"/>
          <w:cols w:space="720"/>
        </w:sectPr>
      </w:pPr>
    </w:p>
    <w:p w:rsidR="00583C7E" w:rsidRDefault="002C02E3">
      <w:pPr>
        <w:spacing w:before="199" w:after="199" w:line="336" w:lineRule="auto"/>
        <w:ind w:left="120"/>
        <w:rPr>
          <w:sz w:val="20"/>
        </w:rPr>
      </w:pPr>
      <w:bookmarkStart w:id="7" w:name="block-64162041"/>
      <w:r>
        <w:rPr>
          <w:rFonts w:ascii="Times New Roman" w:hAnsi="Times New Roman"/>
          <w:sz w:val="20"/>
        </w:rPr>
        <w:t>ПРОВЕРЯЕМЫЕ НА ОГЭ ПО ФИЗИКЕ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-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046"/>
      </w:tblGrid>
      <w:tr w:rsidR="00583C7E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Код проверяемого требования 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272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Проверяемые требования к предметным результатам базового уровня освоения основной об</w:t>
            </w:r>
            <w:r>
              <w:rPr>
                <w:rFonts w:ascii="Times New Roman" w:hAnsi="Times New Roman"/>
                <w:sz w:val="18"/>
              </w:rPr>
              <w:t xml:space="preserve">разовательной программы основного общего образования на основе ФГОС </w:t>
            </w:r>
          </w:p>
        </w:tc>
      </w:tr>
      <w:tr w:rsidR="00583C7E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Понимание роли физики в научной картине мира; </w:t>
            </w:r>
            <w:r>
              <w:rPr>
                <w:rFonts w:ascii="Times New Roman" w:hAnsi="Times New Roman"/>
                <w:sz w:val="18"/>
              </w:rPr>
              <w:t>сформированность базовых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техники и технологий, об эволюции физических знаний и их роли в целостн</w:t>
            </w:r>
            <w:r>
              <w:rPr>
                <w:rFonts w:ascii="Times New Roman" w:hAnsi="Times New Roman"/>
                <w:sz w:val="18"/>
              </w:rPr>
              <w:t>ой естественнонаучной картине мира, о вкладе российских и зарубежных учёных-физиков в развитие науки, объяснение процессов окружающего мира, развитие техники и технологий</w:t>
            </w:r>
          </w:p>
        </w:tc>
      </w:tr>
      <w:tr w:rsidR="00583C7E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Знания о видах материи (вещество и поле), о движении как способе существования мат</w:t>
            </w:r>
            <w:r>
              <w:rPr>
                <w:rFonts w:ascii="Times New Roman" w:hAnsi="Times New Roman"/>
                <w:sz w:val="18"/>
              </w:rPr>
              <w:t>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по описанию их характерных свойств и на основе опытов, демонстрирующих данное физи</w:t>
            </w:r>
            <w:r>
              <w:rPr>
                <w:rFonts w:ascii="Times New Roman" w:hAnsi="Times New Roman"/>
                <w:sz w:val="18"/>
              </w:rPr>
              <w:t>ческое явление; умение распознавать проявление изученных физических явлений в окружающем мире, выделяя их существенные свойства (признаки)</w:t>
            </w:r>
          </w:p>
        </w:tc>
      </w:tr>
      <w:tr w:rsidR="00583C7E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Владение основами понятийного аппарата и символического языка физики и использование их для решения учебных задач;</w:t>
            </w:r>
            <w:r>
              <w:rPr>
                <w:rFonts w:ascii="Times New Roman" w:hAnsi="Times New Roman"/>
                <w:sz w:val="18"/>
              </w:rPr>
              <w:t xml:space="preserve"> умение характеризовать свойства тел, физические явления и процессы, используя фундаментальные и эмпирические законы</w:t>
            </w:r>
          </w:p>
        </w:tc>
      </w:tr>
      <w:tr w:rsidR="00583C7E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Умение описывать изученные свойства тел и физические явления, используя физические величины</w:t>
            </w:r>
          </w:p>
        </w:tc>
      </w:tr>
      <w:tr w:rsidR="00583C7E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Владение основами методов научного познан</w:t>
            </w:r>
            <w:r>
              <w:rPr>
                <w:rFonts w:ascii="Times New Roman" w:hAnsi="Times New Roman"/>
                <w:sz w:val="18"/>
              </w:rPr>
              <w:t>ия с учётом соблюдения правил безопасного труда: наблюдение физических явлений: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умение самостоятельно собирать экспериментальную установку из данного набора оборудования по инструкции, описывать ход опыта и записывать его результаты, формулировать выводы;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значение величины и анализировать полученные результаты с учётом заданной погрешности рез</w:t>
            </w:r>
            <w:r>
              <w:rPr>
                <w:rFonts w:ascii="Times New Roman" w:hAnsi="Times New Roman"/>
                <w:sz w:val="18"/>
              </w:rPr>
              <w:t>ультатов измерений;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представлять полученные зависимости физических величин в виде таблиц и графиков, учитывать </w:t>
            </w:r>
            <w:r>
              <w:rPr>
                <w:rFonts w:ascii="Times New Roman" w:hAnsi="Times New Roman"/>
                <w:sz w:val="18"/>
              </w:rPr>
              <w:t>погрешности, делать выводы по результатам исследования</w:t>
            </w:r>
          </w:p>
        </w:tc>
      </w:tr>
      <w:tr w:rsidR="00583C7E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Понимание характерных свойств физических моделей (материальная точка, абсолютно твёрдое тело, модели строения газов, жидкостей и твёрдых тел, планетарная модель атома, нуклонная модель атомного </w:t>
            </w:r>
            <w:r>
              <w:rPr>
                <w:rFonts w:ascii="Times New Roman" w:hAnsi="Times New Roman"/>
                <w:sz w:val="18"/>
              </w:rPr>
              <w:t>ядра) и умение применять их для объяснения физических процессов</w:t>
            </w:r>
          </w:p>
        </w:tc>
      </w:tr>
      <w:tr w:rsidR="00583C7E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Умение объяснять физические процессы и свойства тел, в том числе и в контексте ситуаций практико-ориентированного характера, в частности, выявлять причинно-следственные связи и строить объя</w:t>
            </w:r>
            <w:r>
              <w:rPr>
                <w:rFonts w:ascii="Times New Roman" w:hAnsi="Times New Roman"/>
                <w:sz w:val="18"/>
              </w:rPr>
              <w:t>снение с опорой на изученные свойства физических явлений, физические законы, закономерности и модели</w:t>
            </w:r>
          </w:p>
        </w:tc>
      </w:tr>
      <w:tr w:rsidR="00583C7E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Умение решать расчётные задачи (на базе 2 – 3 уравнений), используя законы и формулы, связывающие физические величины, в частности, записывать краткое у</w:t>
            </w:r>
            <w:r>
              <w:rPr>
                <w:rFonts w:ascii="Times New Roman" w:hAnsi="Times New Roman"/>
                <w:sz w:val="18"/>
              </w:rPr>
              <w:t>словие задачи, выявлять недостающие данные, выбирать законы и формулы, необходимые для её решения, использовать справочные данные, проводить расчёты и оценивать реалистичность полученного значения физической величины; умение определять размерность физическ</w:t>
            </w:r>
            <w:r>
              <w:rPr>
                <w:rFonts w:ascii="Times New Roman" w:hAnsi="Times New Roman"/>
                <w:sz w:val="18"/>
              </w:rPr>
              <w:t>ой величины, полученной при решении задачи</w:t>
            </w:r>
          </w:p>
        </w:tc>
      </w:tr>
      <w:tr w:rsidR="00583C7E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 о свойствах физических явлений и необходим</w:t>
            </w:r>
            <w:r>
              <w:rPr>
                <w:rFonts w:ascii="Times New Roman" w:hAnsi="Times New Roman"/>
                <w:sz w:val="18"/>
              </w:rPr>
              <w:t>ые физические закономерности</w:t>
            </w:r>
          </w:p>
        </w:tc>
      </w:tr>
      <w:tr w:rsidR="00583C7E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</w:t>
            </w:r>
            <w:r>
              <w:rPr>
                <w:rFonts w:ascii="Times New Roman" w:hAnsi="Times New Roman"/>
                <w:sz w:val="18"/>
              </w:rPr>
              <w:t>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583C7E">
        <w:trPr>
          <w:trHeight w:val="1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Опыт поиска, преобразования и представления информации физического содержания с использованием информационно-коммуникат</w:t>
            </w:r>
            <w:r>
              <w:rPr>
                <w:rFonts w:ascii="Times New Roman" w:hAnsi="Times New Roman"/>
                <w:sz w:val="18"/>
              </w:rPr>
              <w:t>ивных технологий;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заданий научно-популярную литературу физического содержания, справочные материалы, рес</w:t>
            </w:r>
            <w:r>
              <w:rPr>
                <w:rFonts w:ascii="Times New Roman" w:hAnsi="Times New Roman"/>
                <w:sz w:val="18"/>
              </w:rPr>
              <w:t>урсы сети Интернет; владение базовыми навыками преобразования информации из одной знаковой системы в другую; умение создавать собственные письменные и устные сообщения на основе информации из нескольких источников</w:t>
            </w:r>
          </w:p>
        </w:tc>
      </w:tr>
    </w:tbl>
    <w:p w:rsidR="00583C7E" w:rsidRDefault="00583C7E">
      <w:pPr>
        <w:spacing w:after="0" w:line="336" w:lineRule="auto"/>
        <w:ind w:left="120"/>
      </w:pPr>
    </w:p>
    <w:bookmarkEnd w:id="7"/>
    <w:p w:rsidR="00583C7E" w:rsidRDefault="00583C7E"/>
    <w:p w:rsidR="00583C7E" w:rsidRDefault="002C02E3">
      <w:pPr>
        <w:spacing w:before="199" w:after="199" w:line="336" w:lineRule="auto"/>
        <w:ind w:left="-589"/>
        <w:rPr>
          <w:sz w:val="20"/>
        </w:rPr>
      </w:pPr>
      <w:bookmarkStart w:id="8" w:name="block-64162043"/>
      <w:r>
        <w:rPr>
          <w:rFonts w:ascii="Times New Roman" w:hAnsi="Times New Roman"/>
          <w:sz w:val="20"/>
        </w:rPr>
        <w:t>ПЕРЕЧЕНЬ ЭЛЕМЕНТОВ СОДЕРЖАНИЯ, ПРОВЕРЯЕ</w:t>
      </w:r>
      <w:r>
        <w:rPr>
          <w:rFonts w:ascii="Times New Roman" w:hAnsi="Times New Roman"/>
          <w:sz w:val="20"/>
        </w:rPr>
        <w:t>МЫХ НА ОГЭ ПО ФИЗИКЕ</w:t>
      </w:r>
    </w:p>
    <w:tbl>
      <w:tblPr>
        <w:tblW w:w="0" w:type="auto"/>
        <w:tblInd w:w="-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896"/>
      </w:tblGrid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272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Код 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272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Проверяемый элемент содержания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МЕХАНИЧЕСКИЕ ЯВЛЕНИЯ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Механическое движение. Материальная точка. Система отсчёта. Относительность движения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Равномерное и неравномерное движение. Средняя скорость. Формула для вычисления средней скорости: v = S/t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Равномерное прямолинейное движение. Зависимость координаты тела от времени в случае равномерного прямолинейного движения: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1057275" cy="381000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06"/>
                          <a:stretch/>
                        </pic:blipFill>
                        <pic:spPr>
                          <a:xfrm>
                            <a:off x="0" y="0"/>
                            <a:ext cx="10572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Графики зависимости</w:t>
            </w:r>
            <w:r>
              <w:rPr>
                <w:rFonts w:ascii="Times New Roman" w:hAnsi="Times New Roman"/>
                <w:sz w:val="18"/>
              </w:rPr>
              <w:t xml:space="preserve"> от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Зависимость координаты тела от времени в случае равноускоренного прямолинейного движения: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1362075" cy="533400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207"/>
                          <a:stretch/>
                        </pic:blipFill>
                        <pic:spPr>
                          <a:xfrm>
                            <a:off x="0" y="0"/>
                            <a:ext cx="13620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Формулы для проекции перемещения, проекции </w:t>
            </w:r>
            <w:r>
              <w:rPr>
                <w:rFonts w:ascii="Times New Roman" w:hAnsi="Times New Roman"/>
                <w:sz w:val="18"/>
              </w:rPr>
              <w:t>скорости и проекции ускорения при равноускоренном прямолинейном движении: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1362075" cy="1276350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208"/>
                          <a:stretch/>
                        </pic:blipFill>
                        <pic:spPr>
                          <a:xfrm>
                            <a:off x="0" y="0"/>
                            <a:ext cx="13620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Графики зависимости от времени для проекции ускорения, проекции скорости, проекции перемещения, координаты при равноускоренном прямолинейном движении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Свободное падение. Форм</w:t>
            </w:r>
            <w:r>
              <w:rPr>
                <w:rFonts w:ascii="Times New Roman" w:hAnsi="Times New Roman"/>
                <w:sz w:val="18"/>
              </w:rPr>
              <w:t>улы, описывающие свободное падение тела по вертикали (движение тела вниз или вверх относительно поверхности Земли). Графики зависимости от времени для проекции ускорения, проекции скорости и координаты при свободном падении тела по вертикали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Скорость </w:t>
            </w:r>
            <w:r>
              <w:rPr>
                <w:rFonts w:ascii="Times New Roman" w:hAnsi="Times New Roman"/>
                <w:sz w:val="18"/>
              </w:rPr>
              <w:t>равномерного движения тела по окружности. Направление скорости.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Формула для вычисления скорости через радиус окружности и период обращения: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733425" cy="457200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209"/>
                          <a:stretch/>
                        </pic:blipFill>
                        <pic:spPr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Центростремительное ускорение. Направление центростремительного ускорения. Формула для вычисления ускорения: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704850" cy="590550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210"/>
                          <a:stretch/>
                        </pic:blipFill>
                        <pic:spPr>
                          <a:xfrm>
                            <a:off x="0" y="0"/>
                            <a:ext cx="7048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Формула, связывающая период и частоту обращения: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638175" cy="457200"/>
                  <wp:effectExtent l="0" t="0" r="0" b="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211"/>
                          <a:stretch/>
                        </pic:blipFill>
                        <pic:spPr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Масса. Плотность вещества. Формула для вычисления плотности: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552450" cy="438150"/>
                  <wp:effectExtent l="0" t="0" r="0" b="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212"/>
                          <a:stretch/>
                        </pic:blipFill>
                        <pic:spPr>
                          <a:xfrm>
                            <a:off x="0" y="0"/>
                            <a:ext cx="5524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1.8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Сила – векторная физическая величина. Сложение сил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1.9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Явление инерции. Первый закон Ньютона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закон Ньютона: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676275" cy="314325"/>
                  <wp:effectExtent l="0" t="0" r="0" b="0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213"/>
                          <a:stretch/>
                        </pic:blipFill>
                        <pic:spPr>
                          <a:xfrm>
                            <a:off x="0" y="0"/>
                            <a:ext cx="6762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Сонаправленность вектора ускорения тела и вектора силы, действующей на тело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Взаимодействие тел. Третий закон Ньютона: 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1057275" cy="361950"/>
                  <wp:effectExtent l="0" t="0" r="0" b="0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214"/>
                          <a:stretch/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75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Трение покоя и трение скольжения. Формула для вычисления модуля силы трения скольжения: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923925" cy="323850"/>
                  <wp:effectExtent l="0" t="0" r="0" b="0"/>
                  <wp:docPr id="2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15"/>
                          <a:stretch/>
                        </pic:blipFill>
                        <pic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Деформация тела. </w:t>
            </w:r>
            <w:r>
              <w:rPr>
                <w:rFonts w:ascii="Times New Roman" w:hAnsi="Times New Roman"/>
                <w:sz w:val="18"/>
              </w:rPr>
              <w:t>Упругие и неупругие деформации. Закон упругой деформации (закон Гука):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800100" cy="323850"/>
                  <wp:effectExtent l="0" t="0" r="0" b="0"/>
                  <wp:docPr id="24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16"/>
                          <a:stretch/>
                        </pic:blipFill>
                        <pic:spPr>
                          <a:xfrm>
                            <a:off x="0" y="0"/>
                            <a:ext cx="8001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Всемирное тяготение. Закон всемирного тяготения: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1238250" cy="438150"/>
                  <wp:effectExtent l="0" t="0" r="0" b="0"/>
                  <wp:docPr id="26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17"/>
                          <a:stretch/>
                        </pic:blipFill>
                        <pic:spPr>
                          <a:xfrm>
                            <a:off x="0" y="0"/>
                            <a:ext cx="12382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Сила тяжести. Ускорение свободного падения.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Формула для вычисления силы тяжести вблизи поверхности Земли: F = mg.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Движени</w:t>
            </w:r>
            <w:r>
              <w:rPr>
                <w:rFonts w:ascii="Times New Roman" w:hAnsi="Times New Roman"/>
                <w:sz w:val="18"/>
              </w:rPr>
              <w:t>е планет вокруг Солнца. Первая космическая скорость. Невесомость и перегрузки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Импульс тела – векторная физическая величина.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619125" cy="285750"/>
                  <wp:effectExtent l="0" t="0" r="0" b="0"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18"/>
                          <a:stretch/>
                        </pic:blipFill>
                        <pic:spPr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Импульс системы тел. Изменение импульса. Импульс силы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Закон сохранения импульса для замкнутой системы тел: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1685925" cy="342900"/>
                  <wp:effectExtent l="0" t="0" r="0" b="0"/>
                  <wp:docPr id="30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19"/>
                          <a:stretch/>
                        </pic:blipFill>
                        <pic:spPr>
                          <a:xfrm>
                            <a:off x="0" y="0"/>
                            <a:ext cx="16859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Реактивное движение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Механическая работа. Формула для вычисления работы силы: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819150" cy="342900"/>
                  <wp:effectExtent l="0" t="0" r="0" b="0"/>
                  <wp:docPr id="32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220"/>
                          <a:stretch/>
                        </pic:blipFill>
                        <pic:spPr>
                          <a:xfrm>
                            <a:off x="0" y="0"/>
                            <a:ext cx="8191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Механическая мощность: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571500" cy="476250"/>
                  <wp:effectExtent l="0" t="0" r="0" b="0"/>
                  <wp:docPr id="34" name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221"/>
                          <a:stretch/>
                        </pic:blipFill>
                        <pic:spPr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1.18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Кинетическая и потенциальная энергия. Формула для вычисления кинетической энергии: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828675" cy="514350"/>
                  <wp:effectExtent l="0" t="0" r="0" b="0"/>
                  <wp:docPr id="36" name="Pictur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222"/>
                          <a:stretch/>
                        </pic:blipFill>
                        <pic:spPr>
                          <a:xfrm>
                            <a:off x="0" y="0"/>
                            <a:ext cx="82867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Теорема о кинетической энергии. Формула для </w:t>
            </w:r>
            <w:r>
              <w:rPr>
                <w:rFonts w:ascii="Times New Roman" w:hAnsi="Times New Roman"/>
                <w:sz w:val="18"/>
              </w:rPr>
              <w:t>вычисления потенциальной энергии тела, поднятого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над Землёй: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838200" cy="314325"/>
                  <wp:effectExtent l="0" t="0" r="0" b="0"/>
                  <wp:docPr id="38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223"/>
                          <a:stretch/>
                        </pic:blipFill>
                        <pic:spPr>
                          <a:xfrm>
                            <a:off x="0" y="0"/>
                            <a:ext cx="8382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1.19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Механическая энергия: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1057275" cy="361950"/>
                  <wp:effectExtent l="0" t="0" r="0" b="0"/>
                  <wp:docPr id="40" name="Pictur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224"/>
                          <a:stretch/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Закон сохранения механической энергии. Формула для закона сохранения механической энергии в отсутствие сил трения: </w:t>
            </w:r>
            <w:r>
              <w:rPr>
                <w:rFonts w:ascii="Times New Roman" w:hAnsi="Times New Roman"/>
                <w:i/>
                <w:sz w:val="18"/>
              </w:rPr>
              <w:t>E</w:t>
            </w:r>
            <w:r>
              <w:rPr>
                <w:rFonts w:ascii="Times New Roman" w:hAnsi="Times New Roman"/>
                <w:sz w:val="18"/>
              </w:rPr>
              <w:t xml:space="preserve"> = const.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Превращение механической энергии</w:t>
            </w:r>
            <w:r>
              <w:rPr>
                <w:rFonts w:ascii="Times New Roman" w:hAnsi="Times New Roman"/>
                <w:sz w:val="18"/>
              </w:rPr>
              <w:t xml:space="preserve"> при наличии силы трения.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Простые механизмы. «Золотое правило» механики.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Рычаг. Момент силы: </w:t>
            </w:r>
            <w:r>
              <w:rPr>
                <w:rFonts w:ascii="Times New Roman" w:hAnsi="Times New Roman"/>
                <w:i/>
                <w:sz w:val="18"/>
              </w:rPr>
              <w:t>M - Fl.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Условие равновесия рычага: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1304925" cy="352425"/>
                  <wp:effectExtent l="0" t="0" r="0" b="0"/>
                  <wp:docPr id="42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225"/>
                          <a:stretch/>
                        </pic:blipFill>
                        <pic:spPr>
                          <a:xfrm>
                            <a:off x="0" y="0"/>
                            <a:ext cx="13049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Подвижный и неподвижный блоки. КПД простых механизмов,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1095375" cy="523875"/>
                  <wp:effectExtent l="0" t="0" r="0" b="0"/>
                  <wp:docPr id="44" name="Pictur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226"/>
                          <a:stretch/>
                        </pic:blipFill>
                        <pic:spPr>
                          <a:xfrm>
                            <a:off x="0" y="0"/>
                            <a:ext cx="10953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Давление твёрдого тела.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Формула для вычисления </w:t>
            </w:r>
            <w:r>
              <w:rPr>
                <w:rFonts w:ascii="Times New Roman" w:hAnsi="Times New Roman"/>
                <w:sz w:val="18"/>
              </w:rPr>
              <w:t>давления твёрдого тела: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600075" cy="400050"/>
                  <wp:effectExtent l="0" t="0" r="0" b="0"/>
                  <wp:docPr id="46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227"/>
                          <a:stretch/>
                        </pic:blipFill>
                        <pic:spPr>
                          <a:xfrm>
                            <a:off x="0" y="0"/>
                            <a:ext cx="6000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Давление газа. Атмосферное давление.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Гидростатическое давление внутри жидкости.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Формула для вычисления давления внутри жидкости: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1114425" cy="400050"/>
                  <wp:effectExtent l="0" t="0" r="0" b="0"/>
                  <wp:docPr id="48" name="Pictur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228"/>
                          <a:stretch/>
                        </pic:blipFill>
                        <pic:spPr>
                          <a:xfrm>
                            <a:off x="0" y="0"/>
                            <a:ext cx="1114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Закон Паскаля. Гидравлический пресс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Закон Архимеда. Формула для определения </w:t>
            </w:r>
            <w:r>
              <w:rPr>
                <w:rFonts w:ascii="Times New Roman" w:hAnsi="Times New Roman"/>
                <w:sz w:val="18"/>
              </w:rPr>
              <w:t>выталкивающей силы, действующей на тело, погружённое в жидкость или газ: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952500" cy="381000"/>
                  <wp:effectExtent l="0" t="0" r="0" b="0"/>
                  <wp:docPr id="50" name="Pictur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229"/>
                          <a:stretch/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Условие плавания тела. Плавание судов и воздухоплавание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Механические колебания. Амплитуда, период и частота колебаний. Формула, связывающая частоту и период колебаний: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600075" cy="409575"/>
                  <wp:effectExtent l="0" t="0" r="0" b="0"/>
                  <wp:docPr id="52" name="Pictur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230"/>
                          <a:stretch/>
                        </pic:blipFill>
                        <pic:spPr>
                          <a:xfrm>
                            <a:off x="0" y="0"/>
                            <a:ext cx="6000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Математический и пружинный маятники. Превращение энергии при колебательном движении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Затухающие колебания. Вынужденные колебания. Резонанс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Механические волны. Продольные и поперечные волны. Длина волны и скорость распространения волны: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771525" cy="238125"/>
                  <wp:effectExtent l="0" t="0" r="0" b="0"/>
                  <wp:docPr id="54" name="Pictur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231"/>
                          <a:stretch/>
                        </pic:blipFill>
                        <pic:spPr>
                          <a:xfrm>
                            <a:off x="0" y="0"/>
                            <a:ext cx="7715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1.28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Звук. Громкость и высота звука. Отражение звуковой волны на границе двух сред. Инфразвук и ультразвук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1.29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Практические работы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Измерение средней плотности вещества; архимедовой силы; жёсткости пружины; коэффициента трения скольжения; работы силы </w:t>
            </w:r>
            <w:r>
              <w:rPr>
                <w:rFonts w:ascii="Times New Roman" w:hAnsi="Times New Roman"/>
                <w:sz w:val="18"/>
              </w:rPr>
              <w:t>трения, силы упругости; средней скорости движения бруска по наклонной плоскости; ускорения бруска при движении по наклонной плоскости; частоты и периода колебаний математического маятника; частоты и периода колебаний пружинного маятника; момента силы, дейс</w:t>
            </w:r>
            <w:r>
              <w:rPr>
                <w:rFonts w:ascii="Times New Roman" w:hAnsi="Times New Roman"/>
                <w:sz w:val="18"/>
              </w:rPr>
              <w:t>твующего на рычаг; работы силы упругости при подъёме груза с помощью неподвижного блока; работы силы упругости при подъёме груза с помощью подвижного блока.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Исследование зависимости архимедовой силы от объёма погружённой части тела и от плотности жидкости;</w:t>
            </w:r>
            <w:r>
              <w:rPr>
                <w:rFonts w:ascii="Times New Roman" w:hAnsi="Times New Roman"/>
                <w:sz w:val="18"/>
              </w:rPr>
              <w:t xml:space="preserve"> независимости выталкивающей силы от массы тела; силы трения скольжения от силы нормального давления и от рода поверхности; силы упругости, возникающей в пружине, от степени деформации пружины; ускорения бруска от угла наклона направляющей; периода (частот</w:t>
            </w:r>
            <w:r>
              <w:rPr>
                <w:rFonts w:ascii="Times New Roman" w:hAnsi="Times New Roman"/>
                <w:sz w:val="18"/>
              </w:rPr>
              <w:t>ы) колебаний нитяного маятника от длины нити; периода колебаний пружинного маятника от массы груза и жёсткости пружины; исследование независимости периода колебаний нитяного маятника от массы груза. Проверка условия равновесия рычага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1.30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Физические явлен</w:t>
            </w:r>
            <w:r>
              <w:rPr>
                <w:rFonts w:ascii="Times New Roman" w:hAnsi="Times New Roman"/>
                <w:i/>
                <w:sz w:val="18"/>
              </w:rPr>
              <w:t>ия в природе:</w:t>
            </w:r>
            <w:r>
              <w:rPr>
                <w:rFonts w:ascii="Times New Roman" w:hAnsi="Times New Roman"/>
                <w:sz w:val="18"/>
              </w:rPr>
              <w:t xml:space="preserve"> примеры движения с различными скоростями в живой и неживой природе, действие силы трения в природе и технике, приливы и отливы, движение планет Солнечной системы, реактивное движение живых организмов, рычаги в теле человека, влияние атмосферн</w:t>
            </w:r>
            <w:r>
              <w:rPr>
                <w:rFonts w:ascii="Times New Roman" w:hAnsi="Times New Roman"/>
                <w:sz w:val="18"/>
              </w:rPr>
              <w:t>ого давления на живой организм, плавание рыб, восприятие звуков животными, землетрясение, сейсмические волны, цунами, эхо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1.31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Технические устройства:</w:t>
            </w:r>
            <w:r>
              <w:rPr>
                <w:rFonts w:ascii="Times New Roman" w:hAnsi="Times New Roman"/>
                <w:sz w:val="18"/>
              </w:rPr>
              <w:t xml:space="preserve"> спидометр, датчики положения, расстояния и ускорения, динамометр, подшипники, ракеты, рычаг, подвижный и</w:t>
            </w:r>
            <w:r>
              <w:rPr>
                <w:rFonts w:ascii="Times New Roman" w:hAnsi="Times New Roman"/>
                <w:sz w:val="18"/>
              </w:rPr>
              <w:t xml:space="preserve"> неподвижный блоки, наклонная плоскость, простые механизмы в быту, сообщающиеся сосуды, устройство водопровода, гидравлический пресс, манометр, барометр, высотомер, поршневой насос, ареометр, эхолот, использование ультразвука в быту и технике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ТЕПЛОВЫЕ Я</w:t>
            </w:r>
            <w:r>
              <w:rPr>
                <w:rFonts w:ascii="Times New Roman" w:hAnsi="Times New Roman"/>
                <w:sz w:val="18"/>
              </w:rPr>
              <w:t>ВЛЕНИЯ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Основные положения молекулярно-кинетической теории строения вещества. Модели твёрдого, жидкого и газообразного состояний вещества. Кристаллические и аморфные тела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Движение частиц вещества. Связь скорости движения частиц с температурой. </w:t>
            </w:r>
            <w:r>
              <w:rPr>
                <w:rFonts w:ascii="Times New Roman" w:hAnsi="Times New Roman"/>
                <w:sz w:val="18"/>
              </w:rPr>
              <w:t>Броуновское движение, диффузия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Смачивание и капиллярные явления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Тепловое расширение и сжатие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Тепловое равновесие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Внутренняя энергия. Работа и теплопередача как способы изменения внутренней энергии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Виды теплопередачи: </w:t>
            </w:r>
            <w:r>
              <w:rPr>
                <w:rFonts w:ascii="Times New Roman" w:hAnsi="Times New Roman"/>
                <w:sz w:val="18"/>
              </w:rPr>
              <w:t>теплопроводность, конвекция, излучение</w:t>
            </w:r>
          </w:p>
        </w:tc>
      </w:tr>
      <w:tr w:rsidR="00583C7E">
        <w:trPr>
          <w:trHeight w:val="70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2.8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Нагревание и охлаждение тел. Количество теплоты. Удельная теплоёмкость: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1152525" cy="323850"/>
                  <wp:effectExtent l="0" t="0" r="0" b="0"/>
                  <wp:docPr id="56" name="Pictur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232"/>
                          <a:stretch/>
                        </pic:blipFill>
                        <pic:spPr>
                          <a:xfrm>
                            <a:off x="0" y="0"/>
                            <a:ext cx="11525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2.9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Закон сохранения энергии в тепловых процессах. Уравнение теплового баланса: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1162050" cy="304800"/>
                  <wp:effectExtent l="0" t="0" r="0" b="0"/>
                  <wp:docPr id="58" name="Picture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233"/>
                          <a:stretch/>
                        </pic:blipFill>
                        <pic:spPr>
                          <a:xfrm>
                            <a:off x="0" y="0"/>
                            <a:ext cx="11620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2.10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Испарение и конденсация. Изменение внутренней</w:t>
            </w:r>
            <w:r>
              <w:rPr>
                <w:rFonts w:ascii="Times New Roman" w:hAnsi="Times New Roman"/>
                <w:sz w:val="18"/>
              </w:rPr>
              <w:t xml:space="preserve"> энергии в процессе испарения и конденсации. Кипение жидкости. Удельная теплота парообразования:</w:t>
            </w:r>
            <w:r>
              <w:rPr>
                <w:rFonts w:ascii="Times New Roman" w:hAnsi="Times New Roman"/>
                <w:i/>
                <w:sz w:val="18"/>
              </w:rPr>
              <w:t xml:space="preserve"> L = Q/m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2.11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Влажность воздуха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2.12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Плавление и кристаллизация. Изменение внутренней энергии при плавлении и кристаллизации. Удельная теплота плавления: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590550" cy="542925"/>
                  <wp:effectExtent l="0" t="0" r="0" b="0"/>
                  <wp:docPr id="60" name="Picture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234"/>
                          <a:stretch/>
                        </pic:blipFill>
                        <pic:spPr>
                          <a:xfrm>
                            <a:off x="0" y="0"/>
                            <a:ext cx="5905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2.13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Внутренняя энергия сгорания топлива. Удельная теплота сгорания топлива: </w:t>
            </w:r>
            <w:r>
              <w:rPr>
                <w:rFonts w:ascii="Times New Roman" w:hAnsi="Times New Roman"/>
                <w:i/>
                <w:sz w:val="18"/>
              </w:rPr>
              <w:t>q = Q/m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2.14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Принципы работы тепловых двигателей. КПД теплового двигателя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2.15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Практические работы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Измерение удельной теплоёмкости металлического цилиндра; количества теплоты,</w:t>
            </w:r>
            <w:r>
              <w:rPr>
                <w:rFonts w:ascii="Times New Roman" w:hAnsi="Times New Roman"/>
                <w:sz w:val="18"/>
              </w:rPr>
              <w:t xml:space="preserve"> полученного водой комнатной температуры фиксированной массы, в которую опущен нагретый цилиндр; количества теплоты, отданного нагретым цилиндром, после опускания его в воду комнатной температуры; относительной влажности воздуха; удельной теплоты плавления</w:t>
            </w:r>
            <w:r>
              <w:rPr>
                <w:rFonts w:ascii="Times New Roman" w:hAnsi="Times New Roman"/>
                <w:sz w:val="18"/>
              </w:rPr>
              <w:t xml:space="preserve"> льда. Исследование изменения температуры воды при различных условиях; явления теплообмена при смешивании холодной и горячей воды; процесса испарения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2.16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Физические явления в природе:</w:t>
            </w:r>
            <w:r>
              <w:rPr>
                <w:rFonts w:ascii="Times New Roman" w:hAnsi="Times New Roman"/>
                <w:sz w:val="18"/>
              </w:rPr>
              <w:t xml:space="preserve"> поверхностное натяжение и капиллярные явления в природе, кристаллы в п</w:t>
            </w:r>
            <w:r>
              <w:rPr>
                <w:rFonts w:ascii="Times New Roman" w:hAnsi="Times New Roman"/>
                <w:sz w:val="18"/>
              </w:rPr>
              <w:t>рироде, излучение Солнца, замерзание водоёмов, морские бризы; образование росы, тумана, инея, снега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2.17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Технические устройства:</w:t>
            </w:r>
            <w:r>
              <w:rPr>
                <w:rFonts w:ascii="Times New Roman" w:hAnsi="Times New Roman"/>
                <w:sz w:val="18"/>
              </w:rPr>
              <w:t xml:space="preserve"> капилляры, примеры использования кристаллов, жидкостный термометр, датчик температуры, термос, система отопления домов, гигрометры, психрометр, паровая турбина, двигатель внутреннего сгорания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ЭЛЕКТРОМАГНИТНЫЕ ЯВЛЕНИЯ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Электризация тел. Два вида </w:t>
            </w:r>
            <w:r>
              <w:rPr>
                <w:rFonts w:ascii="Times New Roman" w:hAnsi="Times New Roman"/>
                <w:sz w:val="18"/>
              </w:rPr>
              <w:t>электрических зарядов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Взаимодействие заряженных тел. Закон Кулона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Закон сохранения электрического заряда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Носители </w:t>
            </w:r>
            <w:r>
              <w:rPr>
                <w:rFonts w:ascii="Times New Roman" w:hAnsi="Times New Roman"/>
                <w:sz w:val="18"/>
              </w:rPr>
              <w:t>электрических зарядов. Действие электрического поля на электрические заряды. Проводники и диэлектрики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Постоянный электрический ток. Действия электрического тока. Сила тока. Напряжение.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I = q/t , U = A/q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Электрическое сопротивление. Удельное элект</w:t>
            </w:r>
            <w:r>
              <w:rPr>
                <w:rFonts w:ascii="Times New Roman" w:hAnsi="Times New Roman"/>
                <w:sz w:val="18"/>
              </w:rPr>
              <w:t>рическое сопротивление: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R = pl/S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3.8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Закон Ома для участка электрической цепи:</w:t>
            </w:r>
            <w:r>
              <w:rPr>
                <w:rFonts w:ascii="Times New Roman" w:hAnsi="Times New Roman"/>
                <w:i/>
                <w:sz w:val="18"/>
              </w:rPr>
              <w:t xml:space="preserve"> I = U/R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3.9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Последовательное соединение проводников: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2333625" cy="466725"/>
                  <wp:effectExtent l="0" t="0" r="0" b="0"/>
                  <wp:docPr id="62" name="Picture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235"/>
                          <a:stretch/>
                        </pic:blipFill>
                        <pic:spPr>
                          <a:xfrm>
                            <a:off x="0" y="0"/>
                            <a:ext cx="2333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Параллельное соединение проводников равного сопротивления: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1857375" cy="542925"/>
                  <wp:effectExtent l="0" t="0" r="0" b="0"/>
                  <wp:docPr id="64" name="Picture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236"/>
                          <a:stretch/>
                        </pic:blipFill>
                        <pic:spPr>
                          <a:xfrm>
                            <a:off x="0" y="0"/>
                            <a:ext cx="1857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Смешанные соединения проводников</w:t>
            </w:r>
          </w:p>
        </w:tc>
      </w:tr>
      <w:tr w:rsidR="00583C7E">
        <w:trPr>
          <w:trHeight w:val="3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i/>
                <w:sz w:val="18"/>
              </w:rPr>
              <w:t>A = UIt, P = UI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Закон Джоуля – Ленца:</w:t>
            </w:r>
          </w:p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</w:rPr>
              <w:drawing>
                <wp:inline distT="0" distB="0" distL="0" distR="0">
                  <wp:extent cx="885825" cy="361950"/>
                  <wp:effectExtent l="0" t="0" r="0" b="0"/>
                  <wp:docPr id="66" name="Pictur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237"/>
                          <a:stretch/>
                        </pic:blipFill>
                        <pic:spPr>
                          <a:xfrm>
                            <a:off x="0" y="0"/>
                            <a:ext cx="8858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Опыт Эрстеда. Магнитное поле прямого проводника с током. Линии магнитной индукции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Магнитное поле постоянного магнита. Взаимодействие постоянных магнитов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Действие магнитного поля на проводник с током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Опыты Фарадея. Явление электромагнитной индукции. Правило Ленца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Практические работы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Измерение электрического сопротивления резистора; мощности электрического тока; работы электрического тока.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Исследование зависимости силы тока, возникающего в проводнике (резисторы, лампочка), от напряжения на концах проводника; зависимости сопротивления от длины проводника, площади его поперечного сечения и удельного сопротивления.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Проверка правила для электрич</w:t>
            </w:r>
            <w:r>
              <w:rPr>
                <w:rFonts w:ascii="Times New Roman" w:hAnsi="Times New Roman"/>
                <w:sz w:val="18"/>
              </w:rPr>
              <w:t>еского напряжения при последовательном соединении проводников; правила для силы электрического тока при параллельном соединении проводников (резисторы и лампочка)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Физические явления в природе:</w:t>
            </w:r>
            <w:r>
              <w:rPr>
                <w:rFonts w:ascii="Times New Roman" w:hAnsi="Times New Roman"/>
                <w:sz w:val="18"/>
              </w:rPr>
              <w:t xml:space="preserve"> электрические явления в атмосфере, электричество живых ор</w:t>
            </w:r>
            <w:r>
              <w:rPr>
                <w:rFonts w:ascii="Times New Roman" w:hAnsi="Times New Roman"/>
                <w:sz w:val="18"/>
              </w:rPr>
              <w:t>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3.18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Технические устройства:</w:t>
            </w:r>
            <w:r>
              <w:rPr>
                <w:rFonts w:ascii="Times New Roman" w:hAnsi="Times New Roman"/>
                <w:sz w:val="18"/>
              </w:rPr>
              <w:t xml:space="preserve"> электроскоп, амперметр, вольтметр, реостат, счётчик электрической энергии, электроосветительные приборы, нагревательные эл</w:t>
            </w:r>
            <w:r>
              <w:rPr>
                <w:rFonts w:ascii="Times New Roman" w:hAnsi="Times New Roman"/>
                <w:sz w:val="18"/>
              </w:rPr>
              <w:t>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3.19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Электромагнитные волны. Шкала электромагнитных волн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3.20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Лучевая модель света. Прямолинейное распространение света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3.21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Закон отражения света. Плоское зеркало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3.22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Преломление света. Закон преломления света 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3.23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Дисперсия света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3.24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Линза. Ход лучей в линзе. Фокусное расстояние линзы. Оптическая сила линзы: </w:t>
            </w:r>
            <w:r>
              <w:rPr>
                <w:rFonts w:ascii="Times New Roman" w:hAnsi="Times New Roman"/>
                <w:i/>
                <w:sz w:val="18"/>
              </w:rPr>
              <w:t>D</w:t>
            </w:r>
            <w:r>
              <w:rPr>
                <w:rFonts w:ascii="Times New Roman" w:hAnsi="Times New Roman"/>
                <w:sz w:val="18"/>
              </w:rPr>
              <w:t xml:space="preserve"> = 1/</w:t>
            </w:r>
            <w:r>
              <w:rPr>
                <w:rFonts w:ascii="Times New Roman" w:hAnsi="Times New Roman"/>
                <w:i/>
                <w:sz w:val="18"/>
              </w:rPr>
              <w:t>F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3.25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Глаз как оптическая система. Оптические </w:t>
            </w:r>
            <w:r>
              <w:rPr>
                <w:rFonts w:ascii="Times New Roman" w:hAnsi="Times New Roman"/>
                <w:sz w:val="18"/>
              </w:rPr>
              <w:t>приборы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3.26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Практические работы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###Par###Измерение оптической силы собирающей линзы; фокусного расстояния собирающей линзы (по свойству равенства размеров предмета и изображения, когда предмет расположен в двойном фокусе), показателя преломления стекла.</w:t>
            </w:r>
          </w:p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###Par###Исследование свойства изображения, полученного с помощью собирающей линзы; изменения фокусного расстояния двух сложенных линз; зависимости угла преломления светового луча от угла падения на границе «воздух – стекло»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3.27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Физические явления в прир</w:t>
            </w:r>
            <w:r>
              <w:rPr>
                <w:rFonts w:ascii="Times New Roman" w:hAnsi="Times New Roman"/>
                <w:i/>
                <w:sz w:val="18"/>
              </w:rPr>
              <w:t>оде:</w:t>
            </w:r>
            <w:r>
              <w:rPr>
                <w:rFonts w:ascii="Times New Roman" w:hAnsi="Times New Roman"/>
                <w:sz w:val="18"/>
              </w:rPr>
              <w:t xml:space="preserve">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3.28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Технические устройства:</w:t>
            </w:r>
            <w:r>
              <w:rPr>
                <w:rFonts w:ascii="Times New Roman" w:hAnsi="Times New Roman"/>
                <w:sz w:val="18"/>
              </w:rPr>
              <w:t xml:space="preserve"> очки, перископ, фотоаппарат, оптические световоды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КВАНТОВЫЕ ЯВЛЕНИЯ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4.1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Радиоактивность. Альфа-, бета-, </w:t>
            </w:r>
            <w:r>
              <w:rPr>
                <w:rFonts w:ascii="Times New Roman" w:hAnsi="Times New Roman"/>
                <w:sz w:val="18"/>
              </w:rPr>
              <w:t>гамма-излучения. Реакции альфа-и бета-распада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4.2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Опыты Резерфорда по рассеянию альфа-частиц. Планетарная модель атома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4.3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Состав атомного ядра. Изотопы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4.4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Период полураспада атомных ядер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4.5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Ядерные реакции. Законы сохранения зарядового и массового </w:t>
            </w:r>
            <w:r>
              <w:rPr>
                <w:rFonts w:ascii="Times New Roman" w:hAnsi="Times New Roman"/>
                <w:sz w:val="18"/>
              </w:rPr>
              <w:t>чисел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4.6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Физические явления в природе:</w:t>
            </w:r>
            <w:r>
              <w:rPr>
                <w:rFonts w:ascii="Times New Roman" w:hAnsi="Times New Roman"/>
                <w:sz w:val="18"/>
              </w:rPr>
              <w:t xml:space="preserve">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583C7E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4.7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C7E" w:rsidRDefault="002C02E3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Технические устройства:</w:t>
            </w:r>
            <w:r>
              <w:rPr>
                <w:rFonts w:ascii="Times New Roman" w:hAnsi="Times New Roman"/>
                <w:sz w:val="18"/>
              </w:rPr>
              <w:t xml:space="preserve"> спектроскоп, индивидуальный дозиметр,</w:t>
            </w:r>
            <w:r>
              <w:rPr>
                <w:rFonts w:ascii="Times New Roman" w:hAnsi="Times New Roman"/>
                <w:sz w:val="18"/>
              </w:rPr>
              <w:t xml:space="preserve"> камера Вильсона, ядерная энергетика</w:t>
            </w:r>
          </w:p>
        </w:tc>
      </w:tr>
    </w:tbl>
    <w:p w:rsidR="00583C7E" w:rsidRDefault="00583C7E">
      <w:pPr>
        <w:spacing w:after="0"/>
        <w:ind w:left="120"/>
      </w:pPr>
    </w:p>
    <w:bookmarkEnd w:id="8"/>
    <w:p w:rsidR="00583C7E" w:rsidRDefault="00583C7E"/>
    <w:p w:rsidR="00583C7E" w:rsidRDefault="00583C7E">
      <w:pPr>
        <w:sectPr w:rsidR="00583C7E">
          <w:pgSz w:w="11906" w:h="16383"/>
          <w:pgMar w:top="709" w:right="850" w:bottom="1134" w:left="1701" w:header="709" w:footer="709" w:gutter="0"/>
          <w:cols w:space="720"/>
        </w:sectPr>
      </w:pPr>
    </w:p>
    <w:p w:rsidR="00583C7E" w:rsidRDefault="002C02E3">
      <w:pPr>
        <w:spacing w:after="0"/>
        <w:ind w:left="120"/>
      </w:pPr>
      <w:r>
        <w:rPr>
          <w:rFonts w:ascii="Times New Roman" w:hAnsi="Times New Roman"/>
          <w:b/>
          <w:sz w:val="28"/>
        </w:rPr>
        <w:t>УЧЕБНО-МЕТОДИЧЕСКОЕ ОБЕСПЕЧЕНИЕ ОБРАЗОВАТЕЛЬНОГО ПРОЦЕССА</w:t>
      </w:r>
    </w:p>
    <w:p w:rsidR="00583C7E" w:rsidRDefault="002C02E3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583C7E" w:rsidRDefault="00583C7E">
      <w:pPr>
        <w:spacing w:after="0" w:line="480" w:lineRule="auto"/>
        <w:ind w:left="120"/>
      </w:pPr>
    </w:p>
    <w:p w:rsidR="00583C7E" w:rsidRDefault="00583C7E">
      <w:pPr>
        <w:spacing w:after="0" w:line="480" w:lineRule="auto"/>
        <w:ind w:left="120"/>
      </w:pPr>
    </w:p>
    <w:p w:rsidR="00583C7E" w:rsidRDefault="00583C7E">
      <w:pPr>
        <w:spacing w:after="0"/>
        <w:ind w:left="120"/>
      </w:pPr>
    </w:p>
    <w:p w:rsidR="00583C7E" w:rsidRDefault="002C02E3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583C7E" w:rsidRDefault="00583C7E">
      <w:pPr>
        <w:spacing w:after="0" w:line="480" w:lineRule="auto"/>
        <w:ind w:left="120"/>
      </w:pPr>
    </w:p>
    <w:p w:rsidR="00583C7E" w:rsidRDefault="00583C7E">
      <w:pPr>
        <w:spacing w:after="0"/>
        <w:ind w:left="120"/>
      </w:pPr>
    </w:p>
    <w:p w:rsidR="00583C7E" w:rsidRDefault="002C02E3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583C7E" w:rsidRDefault="00583C7E"/>
    <w:p w:rsidR="00583C7E" w:rsidRDefault="00583C7E"/>
    <w:p w:rsidR="00583C7E" w:rsidRDefault="00583C7E"/>
    <w:p w:rsidR="00583C7E" w:rsidRDefault="00583C7E"/>
    <w:p w:rsidR="00583C7E" w:rsidRDefault="00583C7E"/>
    <w:p w:rsidR="00583C7E" w:rsidRDefault="00583C7E"/>
    <w:p w:rsidR="00583C7E" w:rsidRDefault="00583C7E"/>
    <w:p w:rsidR="00583C7E" w:rsidRDefault="00583C7E"/>
    <w:p w:rsidR="00583C7E" w:rsidRDefault="00583C7E"/>
    <w:p w:rsidR="00583C7E" w:rsidRDefault="00583C7E"/>
    <w:p w:rsidR="00583C7E" w:rsidRDefault="00583C7E"/>
    <w:p w:rsidR="00583C7E" w:rsidRDefault="00583C7E"/>
    <w:p w:rsidR="00583C7E" w:rsidRDefault="00583C7E"/>
    <w:p w:rsidR="00583C7E" w:rsidRDefault="00583C7E"/>
    <w:p w:rsidR="00583C7E" w:rsidRDefault="00583C7E"/>
    <w:p w:rsidR="00583C7E" w:rsidRDefault="00583C7E"/>
    <w:p w:rsidR="00583C7E" w:rsidRDefault="00583C7E"/>
    <w:p w:rsidR="00583C7E" w:rsidRDefault="002C02E3">
      <w:r>
        <w:rPr>
          <w:noProof/>
        </w:rPr>
        <w:drawing>
          <wp:inline distT="0" distB="0" distL="0" distR="0">
            <wp:extent cx="5732144" cy="4313439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238"/>
                    <a:stretch/>
                  </pic:blipFill>
                  <pic:spPr>
                    <a:xfrm>
                      <a:off x="0" y="0"/>
                      <a:ext cx="5732144" cy="431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3C7E">
      <w:pgSz w:w="11907" w:h="16839"/>
      <w:pgMar w:top="1440" w:right="1440" w:bottom="1440" w:left="144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ADA"/>
    <w:multiLevelType w:val="multilevel"/>
    <w:tmpl w:val="D6B67EC4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C293C81"/>
    <w:multiLevelType w:val="multilevel"/>
    <w:tmpl w:val="DC727E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FCB1CA5"/>
    <w:multiLevelType w:val="multilevel"/>
    <w:tmpl w:val="2C10CC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01B1EF4"/>
    <w:multiLevelType w:val="multilevel"/>
    <w:tmpl w:val="5D8E8EAA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3600105"/>
    <w:multiLevelType w:val="multilevel"/>
    <w:tmpl w:val="B5621E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82D2853"/>
    <w:multiLevelType w:val="multilevel"/>
    <w:tmpl w:val="7AC0ABB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A206D3B"/>
    <w:multiLevelType w:val="multilevel"/>
    <w:tmpl w:val="8B8C13EC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C80060F"/>
    <w:multiLevelType w:val="multilevel"/>
    <w:tmpl w:val="4372DF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2AD7F61"/>
    <w:multiLevelType w:val="multilevel"/>
    <w:tmpl w:val="0B807DC2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39B38EC"/>
    <w:multiLevelType w:val="multilevel"/>
    <w:tmpl w:val="01AED036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4D24452"/>
    <w:multiLevelType w:val="multilevel"/>
    <w:tmpl w:val="87180C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94D3A5E"/>
    <w:multiLevelType w:val="multilevel"/>
    <w:tmpl w:val="AE6258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1913DED"/>
    <w:multiLevelType w:val="multilevel"/>
    <w:tmpl w:val="F74E19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2D96F54"/>
    <w:multiLevelType w:val="multilevel"/>
    <w:tmpl w:val="63A4253A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7981427"/>
    <w:multiLevelType w:val="multilevel"/>
    <w:tmpl w:val="C4FEF1C6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49D034F"/>
    <w:multiLevelType w:val="multilevel"/>
    <w:tmpl w:val="5810DB14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5C259C3"/>
    <w:multiLevelType w:val="multilevel"/>
    <w:tmpl w:val="D30891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D697AA5"/>
    <w:multiLevelType w:val="multilevel"/>
    <w:tmpl w:val="A496931C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EB246CF"/>
    <w:multiLevelType w:val="multilevel"/>
    <w:tmpl w:val="65C6B8E8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05A54AE"/>
    <w:multiLevelType w:val="multilevel"/>
    <w:tmpl w:val="A3DCDCFE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8224E61"/>
    <w:multiLevelType w:val="multilevel"/>
    <w:tmpl w:val="53C04BE2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8DE129D"/>
    <w:multiLevelType w:val="multilevel"/>
    <w:tmpl w:val="8086209A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64E875C6"/>
    <w:multiLevelType w:val="multilevel"/>
    <w:tmpl w:val="0C7E7C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68F53EC9"/>
    <w:multiLevelType w:val="multilevel"/>
    <w:tmpl w:val="F12CAA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78333A0"/>
    <w:multiLevelType w:val="multilevel"/>
    <w:tmpl w:val="805CB7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E3176A2"/>
    <w:multiLevelType w:val="multilevel"/>
    <w:tmpl w:val="D2D4C3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F6C34DE"/>
    <w:multiLevelType w:val="multilevel"/>
    <w:tmpl w:val="E8E2AD36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20"/>
  </w:num>
  <w:num w:numId="5">
    <w:abstractNumId w:val="14"/>
  </w:num>
  <w:num w:numId="6">
    <w:abstractNumId w:val="26"/>
  </w:num>
  <w:num w:numId="7">
    <w:abstractNumId w:val="13"/>
  </w:num>
  <w:num w:numId="8">
    <w:abstractNumId w:val="19"/>
  </w:num>
  <w:num w:numId="9">
    <w:abstractNumId w:val="18"/>
  </w:num>
  <w:num w:numId="10">
    <w:abstractNumId w:val="6"/>
  </w:num>
  <w:num w:numId="11">
    <w:abstractNumId w:val="15"/>
  </w:num>
  <w:num w:numId="12">
    <w:abstractNumId w:val="3"/>
  </w:num>
  <w:num w:numId="13">
    <w:abstractNumId w:val="17"/>
  </w:num>
  <w:num w:numId="14">
    <w:abstractNumId w:val="9"/>
  </w:num>
  <w:num w:numId="15">
    <w:abstractNumId w:val="8"/>
  </w:num>
  <w:num w:numId="16">
    <w:abstractNumId w:val="0"/>
  </w:num>
  <w:num w:numId="17">
    <w:abstractNumId w:val="21"/>
  </w:num>
  <w:num w:numId="18">
    <w:abstractNumId w:val="5"/>
  </w:num>
  <w:num w:numId="19">
    <w:abstractNumId w:val="4"/>
  </w:num>
  <w:num w:numId="20">
    <w:abstractNumId w:val="22"/>
  </w:num>
  <w:num w:numId="21">
    <w:abstractNumId w:val="25"/>
  </w:num>
  <w:num w:numId="22">
    <w:abstractNumId w:val="11"/>
  </w:num>
  <w:num w:numId="23">
    <w:abstractNumId w:val="23"/>
  </w:num>
  <w:num w:numId="24">
    <w:abstractNumId w:val="7"/>
  </w:num>
  <w:num w:numId="25">
    <w:abstractNumId w:val="1"/>
  </w:num>
  <w:num w:numId="26">
    <w:abstractNumId w:val="1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C7E"/>
    <w:rsid w:val="002C02E3"/>
    <w:rsid w:val="0058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7669D-51FD-417C-961C-33988413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customStyle="1" w:styleId="12">
    <w:name w:val="Знак сноски1"/>
    <w:basedOn w:val="13"/>
    <w:link w:val="a3"/>
    <w:rPr>
      <w:vertAlign w:val="superscript"/>
    </w:rPr>
  </w:style>
  <w:style w:type="character" w:styleId="a3">
    <w:name w:val="footnote reference"/>
    <w:basedOn w:val="a0"/>
    <w:link w:val="12"/>
    <w:rPr>
      <w:vertAlign w:val="superscript"/>
    </w:rPr>
  </w:style>
  <w:style w:type="paragraph" w:styleId="a4">
    <w:name w:val="TOC Heading"/>
    <w:link w:val="a5"/>
  </w:style>
  <w:style w:type="character" w:customStyle="1" w:styleId="a5">
    <w:name w:val="Заголовок оглавления Знак"/>
    <w:link w:val="a4"/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14">
    <w:name w:val="Выделение1"/>
    <w:basedOn w:val="13"/>
    <w:link w:val="a6"/>
    <w:rPr>
      <w:i/>
    </w:rPr>
  </w:style>
  <w:style w:type="character" w:styleId="a6">
    <w:name w:val="Emphasis"/>
    <w:basedOn w:val="a0"/>
    <w:link w:val="14"/>
    <w:rPr>
      <w:i/>
    </w:rPr>
  </w:style>
  <w:style w:type="paragraph" w:styleId="a7">
    <w:name w:val="Normal Indent"/>
    <w:basedOn w:val="a"/>
    <w:link w:val="a8"/>
    <w:pPr>
      <w:ind w:left="720"/>
    </w:pPr>
  </w:style>
  <w:style w:type="character" w:customStyle="1" w:styleId="a8">
    <w:name w:val="Обычный отступ Знак"/>
    <w:basedOn w:val="1"/>
    <w:link w:val="a7"/>
  </w:style>
  <w:style w:type="paragraph" w:styleId="a9">
    <w:name w:val="caption"/>
    <w:basedOn w:val="a"/>
    <w:next w:val="a"/>
    <w:link w:val="aa"/>
    <w:pPr>
      <w:spacing w:line="240" w:lineRule="auto"/>
    </w:pPr>
    <w:rPr>
      <w:b/>
      <w:color w:val="4F81BD" w:themeColor="accent1"/>
      <w:sz w:val="18"/>
    </w:rPr>
  </w:style>
  <w:style w:type="character" w:customStyle="1" w:styleId="aa">
    <w:name w:val="Название объекта Знак"/>
    <w:basedOn w:val="1"/>
    <w:link w:val="a9"/>
    <w:rPr>
      <w:b/>
      <w:color w:val="4F81BD" w:themeColor="accent1"/>
      <w:sz w:val="18"/>
    </w:rPr>
  </w:style>
  <w:style w:type="paragraph" w:styleId="ab">
    <w:name w:val="No Spacing"/>
    <w:link w:val="ac"/>
    <w:pPr>
      <w:spacing w:after="0" w:line="240" w:lineRule="auto"/>
    </w:pPr>
  </w:style>
  <w:style w:type="character" w:customStyle="1" w:styleId="ac">
    <w:name w:val="Без интервала Знак"/>
    <w:link w:val="ab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5">
    <w:name w:val="Гиперссылка1"/>
    <w:basedOn w:val="13"/>
    <w:link w:val="ad"/>
    <w:rPr>
      <w:color w:val="0000FF" w:themeColor="hyperlink"/>
      <w:u w:val="single"/>
    </w:rPr>
  </w:style>
  <w:style w:type="character" w:styleId="ad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ae">
    <w:name w:val="table of figures"/>
    <w:basedOn w:val="a"/>
    <w:next w:val="a"/>
    <w:link w:val="af"/>
    <w:pPr>
      <w:spacing w:after="0"/>
    </w:pPr>
  </w:style>
  <w:style w:type="character" w:customStyle="1" w:styleId="af">
    <w:name w:val="Перечень рисунков Знак"/>
    <w:basedOn w:val="1"/>
    <w:link w:val="ae"/>
  </w:style>
  <w:style w:type="paragraph" w:styleId="16">
    <w:name w:val="toc 1"/>
    <w:basedOn w:val="a"/>
    <w:next w:val="a"/>
    <w:link w:val="17"/>
    <w:uiPriority w:val="39"/>
    <w:pPr>
      <w:spacing w:after="57"/>
    </w:pPr>
  </w:style>
  <w:style w:type="character" w:customStyle="1" w:styleId="17">
    <w:name w:val="Оглавление 1 Знак"/>
    <w:basedOn w:val="1"/>
    <w:link w:val="16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erChar">
    <w:name w:val="Footer Char"/>
    <w:basedOn w:val="13"/>
    <w:link w:val="FooterChar0"/>
  </w:style>
  <w:style w:type="character" w:customStyle="1" w:styleId="FooterChar0">
    <w:name w:val="Footer Char"/>
    <w:basedOn w:val="a0"/>
    <w:link w:val="FooterChar"/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</w:style>
  <w:style w:type="paragraph" w:styleId="af0">
    <w:name w:val="Intense Quote"/>
    <w:basedOn w:val="a"/>
    <w:next w:val="a"/>
    <w:link w:val="af1"/>
    <w:pPr>
      <w:ind w:left="720" w:right="720"/>
    </w:pPr>
    <w:rPr>
      <w:i/>
    </w:rPr>
  </w:style>
  <w:style w:type="character" w:customStyle="1" w:styleId="af1">
    <w:name w:val="Выделенная цитата Знак"/>
    <w:basedOn w:val="1"/>
    <w:link w:val="af0"/>
    <w:rPr>
      <w:i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</w:style>
  <w:style w:type="paragraph" w:customStyle="1" w:styleId="18">
    <w:name w:val="Знак концевой сноски1"/>
    <w:basedOn w:val="13"/>
    <w:link w:val="af4"/>
    <w:rPr>
      <w:vertAlign w:val="superscript"/>
    </w:rPr>
  </w:style>
  <w:style w:type="character" w:styleId="af4">
    <w:name w:val="endnote reference"/>
    <w:basedOn w:val="a0"/>
    <w:link w:val="18"/>
    <w:rPr>
      <w:vertAlign w:val="superscript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</w:style>
  <w:style w:type="paragraph" w:customStyle="1" w:styleId="13">
    <w:name w:val="Основной шрифт абзаца1"/>
    <w:link w:val="23"/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styleId="af5">
    <w:name w:val="Subtitle"/>
    <w:basedOn w:val="a"/>
    <w:next w:val="a"/>
    <w:link w:val="af6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6">
    <w:name w:val="Подзаголовок Знак"/>
    <w:basedOn w:val="1"/>
    <w:link w:val="af5"/>
    <w:rPr>
      <w:rFonts w:asciiTheme="majorHAnsi" w:hAnsiTheme="majorHAnsi"/>
      <w:i/>
      <w:color w:val="4F81BD" w:themeColor="accent1"/>
      <w:spacing w:val="15"/>
      <w:sz w:val="24"/>
    </w:rPr>
  </w:style>
  <w:style w:type="paragraph" w:styleId="af7">
    <w:name w:val="Title"/>
    <w:basedOn w:val="a"/>
    <w:next w:val="a"/>
    <w:link w:val="af8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8">
    <w:name w:val="Заголовок Знак"/>
    <w:basedOn w:val="1"/>
    <w:link w:val="af7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paragraph" w:styleId="af9">
    <w:name w:val="footer"/>
    <w:basedOn w:val="a"/>
    <w:link w:val="af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a">
    <w:name w:val="Нижний колонтитул Знак"/>
    <w:basedOn w:val="1"/>
    <w:link w:val="af9"/>
  </w:style>
  <w:style w:type="paragraph" w:styleId="afb">
    <w:name w:val="endnote text"/>
    <w:basedOn w:val="a"/>
    <w:link w:val="afc"/>
    <w:pPr>
      <w:spacing w:after="0" w:line="240" w:lineRule="auto"/>
    </w:pPr>
    <w:rPr>
      <w:sz w:val="20"/>
    </w:rPr>
  </w:style>
  <w:style w:type="character" w:customStyle="1" w:styleId="afc">
    <w:name w:val="Текст концевой сноски Знак"/>
    <w:basedOn w:val="1"/>
    <w:link w:val="afb"/>
    <w:rPr>
      <w:sz w:val="20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styleId="afd">
    <w:name w:val="header"/>
    <w:basedOn w:val="a"/>
    <w:link w:val="afe"/>
    <w:pPr>
      <w:tabs>
        <w:tab w:val="center" w:pos="4680"/>
        <w:tab w:val="right" w:pos="9360"/>
      </w:tabs>
    </w:pPr>
  </w:style>
  <w:style w:type="character" w:customStyle="1" w:styleId="afe">
    <w:name w:val="Верхний колонтитул Знак"/>
    <w:basedOn w:val="1"/>
    <w:link w:val="afd"/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styleId="53">
    <w:name w:val="Plain Table 5"/>
    <w:basedOn w:val="a1"/>
    <w:pPr>
      <w:spacing w:after="0" w:line="240" w:lineRule="auto"/>
    </w:pPr>
    <w:tblPr/>
  </w:style>
  <w:style w:type="table" w:customStyle="1" w:styleId="ListTable4-Accent5">
    <w:name w:val="List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styleId="-6">
    <w:name w:val="Grid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2-Accent1">
    <w:name w:val="List Table 2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styleId="-7">
    <w:name w:val="Grid Table 7 Colorful"/>
    <w:basedOn w:val="a1"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</w:rPr>
    <w:tblPr/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tblPr/>
  </w:style>
  <w:style w:type="table" w:customStyle="1" w:styleId="GridTable2-Accent3">
    <w:name w:val="Grid Table 2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/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/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2">
    <w:name w:val="List Table 2"/>
    <w:basedOn w:val="a1"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styleId="-5">
    <w:name w:val="Grid Table 5 Dark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1">
    <w:name w:val="List Table 1 Light"/>
    <w:basedOn w:val="a1"/>
    <w:pPr>
      <w:spacing w:after="0" w:line="240" w:lineRule="auto"/>
    </w:pPr>
    <w:tblPr/>
  </w:style>
  <w:style w:type="table" w:customStyle="1" w:styleId="Bordered-Accent6">
    <w:name w:val="Bordered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styleId="19">
    <w:name w:val="Plain Table 1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styleId="-10">
    <w:name w:val="Grid Table 1 Light"/>
    <w:basedOn w:val="a1"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</w:rPr>
    <w:tblPr/>
  </w:style>
  <w:style w:type="table" w:customStyle="1" w:styleId="Bordered-Accent2">
    <w:name w:val="Bordered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styleId="-3">
    <w:name w:val="Grid Table 3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Borders>
        <w:right w:val="single" w:sz="4" w:space="0" w:color="4F81BD" w:themeColor="accent1"/>
      </w:tblBorders>
    </w:tblPr>
  </w:style>
  <w:style w:type="table" w:styleId="-50">
    <w:name w:val="List Table 5 Dark"/>
    <w:basedOn w:val="a1"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-Accent4">
    <w:name w:val="Bordered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</w:rPr>
    <w:tblPr/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styleId="af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Borders>
        <w:right w:val="single" w:sz="4" w:space="0" w:color="D99695" w:themeColor="accent2" w:themeTint="97"/>
      </w:tblBorders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</w:rPr>
    <w:tblPr/>
  </w:style>
  <w:style w:type="table" w:customStyle="1" w:styleId="GridTable4-Accent1">
    <w:name w:val="Grid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Bordered">
    <w:name w:val="Bordered"/>
    <w:basedOn w:val="a1"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Borders>
        <w:right w:val="single" w:sz="4" w:space="0" w:color="C3D69B" w:themeColor="accent3" w:themeTint="98"/>
      </w:tblBorders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2-Accent5">
    <w:name w:val="List Table 2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</w:rPr>
    <w:tblPr/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/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25">
    <w:name w:val="Plain Table 2"/>
    <w:basedOn w:val="a1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styleId="-70">
    <w:name w:val="List Table 7 Colorful"/>
    <w:basedOn w:val="a1"/>
    <w:pPr>
      <w:spacing w:after="0" w:line="240" w:lineRule="auto"/>
    </w:pPr>
    <w:tblPr>
      <w:tblBorders>
        <w:right w:val="single" w:sz="4" w:space="0" w:color="7F7F7F" w:themeColor="text1" w:themeTint="80"/>
      </w:tblBorders>
    </w:tblPr>
  </w:style>
  <w:style w:type="table" w:styleId="43">
    <w:name w:val="Plain Table 4"/>
    <w:basedOn w:val="a1"/>
    <w:pPr>
      <w:spacing w:after="0" w:line="240" w:lineRule="auto"/>
    </w:pPr>
    <w:tblPr/>
  </w:style>
  <w:style w:type="table" w:customStyle="1" w:styleId="GridTable4-Accent3">
    <w:name w:val="Grid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</w:rPr>
    <w:tblPr/>
  </w:style>
  <w:style w:type="table" w:styleId="-4">
    <w:name w:val="Grid Table 4"/>
    <w:basedOn w:val="a1"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Borders>
        <w:right w:val="single" w:sz="4" w:space="0" w:color="92CCDC" w:themeColor="accent5" w:themeTint="9A"/>
      </w:tblBorders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</w:rPr>
    <w:tblPr/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styleId="33">
    <w:name w:val="Plain Table 3"/>
    <w:basedOn w:val="a1"/>
    <w:pPr>
      <w:spacing w:after="0" w:line="240" w:lineRule="auto"/>
    </w:pPr>
    <w:tblPr/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styleId="-40">
    <w:name w:val="List Table 4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3-Accent3">
    <w:name w:val="List Table 3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Borders>
        <w:right w:val="single" w:sz="4" w:space="0" w:color="FAC090" w:themeColor="accent6" w:themeTint="98"/>
      </w:tblBorders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Borders>
        <w:right w:val="single" w:sz="4" w:space="0" w:color="B2A1C6" w:themeColor="accent4" w:themeTint="9A"/>
      </w:tblBorders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styleId="-60">
    <w:name w:val="List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styleId="-30">
    <w:name w:val="List Table 3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/>
  </w:style>
  <w:style w:type="table" w:customStyle="1" w:styleId="GridTable2-Accent2">
    <w:name w:val="Grid Table 2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styleId="-20">
    <w:name w:val="Grid Table 2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/>
  </w:style>
  <w:style w:type="table" w:customStyle="1" w:styleId="Bordered-Accent5">
    <w:name w:val="Bordered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44a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e0a" TargetMode="External"/><Relationship Id="rId63" Type="http://schemas.openxmlformats.org/officeDocument/2006/relationships/hyperlink" Target="https://m.edsoo.ru/ff0a2826" TargetMode="External"/><Relationship Id="rId84" Type="http://schemas.openxmlformats.org/officeDocument/2006/relationships/hyperlink" Target="https://m.edsoo.ru/ff0a4ee6" TargetMode="External"/><Relationship Id="rId138" Type="http://schemas.openxmlformats.org/officeDocument/2006/relationships/hyperlink" Target="https://m.edsoo.ru/ff0adb18" TargetMode="External"/><Relationship Id="rId159" Type="http://schemas.openxmlformats.org/officeDocument/2006/relationships/hyperlink" Target="https://m.edsoo.ru/ff0b0a84" TargetMode="External"/><Relationship Id="rId170" Type="http://schemas.openxmlformats.org/officeDocument/2006/relationships/hyperlink" Target="https://m.edsoo.ru/ff0b25f0" TargetMode="External"/><Relationship Id="rId191" Type="http://schemas.openxmlformats.org/officeDocument/2006/relationships/hyperlink" Target="https://m.edsoo.ru/ff0c1a14" TargetMode="External"/><Relationship Id="rId205" Type="http://schemas.openxmlformats.org/officeDocument/2006/relationships/hyperlink" Target="https://m.edsoo.ru/ff0c3044" TargetMode="External"/><Relationship Id="rId226" Type="http://schemas.openxmlformats.org/officeDocument/2006/relationships/image" Target="media/image22.png"/><Relationship Id="rId107" Type="http://schemas.openxmlformats.org/officeDocument/2006/relationships/hyperlink" Target="https://m.edsoo.ru/ff0a8a0a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8cc" TargetMode="External"/><Relationship Id="rId74" Type="http://schemas.openxmlformats.org/officeDocument/2006/relationships/hyperlink" Target="https://m.edsoo.ru/ff0a3a96" TargetMode="External"/><Relationship Id="rId128" Type="http://schemas.openxmlformats.org/officeDocument/2006/relationships/hyperlink" Target="https://m.edsoo.ru/ff0abea8" TargetMode="External"/><Relationship Id="rId149" Type="http://schemas.openxmlformats.org/officeDocument/2006/relationships/hyperlink" Target="https://m.edsoo.ru/ff0afb8e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f0a6a98" TargetMode="External"/><Relationship Id="rId160" Type="http://schemas.openxmlformats.org/officeDocument/2006/relationships/hyperlink" Target="https://m.edsoo.ru/ff0b0db8" TargetMode="External"/><Relationship Id="rId181" Type="http://schemas.openxmlformats.org/officeDocument/2006/relationships/hyperlink" Target="https://m.edsoo.ru/ff0b4206" TargetMode="External"/><Relationship Id="rId216" Type="http://schemas.openxmlformats.org/officeDocument/2006/relationships/image" Target="media/image12.png"/><Relationship Id="rId237" Type="http://schemas.openxmlformats.org/officeDocument/2006/relationships/image" Target="media/image33.png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13e" TargetMode="External"/><Relationship Id="rId64" Type="http://schemas.openxmlformats.org/officeDocument/2006/relationships/hyperlink" Target="https://m.edsoo.ru/ff0a2970" TargetMode="External"/><Relationship Id="rId118" Type="http://schemas.openxmlformats.org/officeDocument/2006/relationships/hyperlink" Target="https://m.edsoo.ru/ff0aa04e" TargetMode="External"/><Relationship Id="rId139" Type="http://schemas.openxmlformats.org/officeDocument/2006/relationships/hyperlink" Target="https://m.edsoo.ru/ff0ae176" TargetMode="External"/><Relationship Id="rId85" Type="http://schemas.openxmlformats.org/officeDocument/2006/relationships/hyperlink" Target="https://m.edsoo.ru/ff0a5256" TargetMode="External"/><Relationship Id="rId150" Type="http://schemas.openxmlformats.org/officeDocument/2006/relationships/hyperlink" Target="https://m.edsoo.ru/ff0af044" TargetMode="External"/><Relationship Id="rId171" Type="http://schemas.openxmlformats.org/officeDocument/2006/relationships/hyperlink" Target="https://m.edsoo.ru/ff0b2abe" TargetMode="External"/><Relationship Id="rId192" Type="http://schemas.openxmlformats.org/officeDocument/2006/relationships/hyperlink" Target="https://m.edsoo.ru/ff0c1b4a" TargetMode="External"/><Relationship Id="rId206" Type="http://schemas.openxmlformats.org/officeDocument/2006/relationships/image" Target="media/image2.png"/><Relationship Id="rId227" Type="http://schemas.openxmlformats.org/officeDocument/2006/relationships/image" Target="media/image23.png"/><Relationship Id="rId12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108" Type="http://schemas.openxmlformats.org/officeDocument/2006/relationships/hyperlink" Target="https://m.edsoo.ru/ff0a8ef6" TargetMode="External"/><Relationship Id="rId129" Type="http://schemas.openxmlformats.org/officeDocument/2006/relationships/hyperlink" Target="https://m.edsoo.ru/ff0acdc6" TargetMode="External"/><Relationship Id="rId54" Type="http://schemas.openxmlformats.org/officeDocument/2006/relationships/hyperlink" Target="https://m.edsoo.ru/ff0a1778" TargetMode="External"/><Relationship Id="rId75" Type="http://schemas.openxmlformats.org/officeDocument/2006/relationships/hyperlink" Target="https://m.edsoo.ru/ff0a3654" TargetMode="External"/><Relationship Id="rId96" Type="http://schemas.openxmlformats.org/officeDocument/2006/relationships/hyperlink" Target="https://m.edsoo.ru/ff0a6bb0" TargetMode="External"/><Relationship Id="rId140" Type="http://schemas.openxmlformats.org/officeDocument/2006/relationships/hyperlink" Target="https://m.edsoo.ru/ff0ae612" TargetMode="External"/><Relationship Id="rId161" Type="http://schemas.openxmlformats.org/officeDocument/2006/relationships/hyperlink" Target="https://m.edsoo.ru/ff0b0c32" TargetMode="External"/><Relationship Id="rId182" Type="http://schemas.openxmlformats.org/officeDocument/2006/relationships/hyperlink" Target="https://m.edsoo.ru/ff0c0a7e" TargetMode="External"/><Relationship Id="rId217" Type="http://schemas.openxmlformats.org/officeDocument/2006/relationships/image" Target="media/image13.png"/><Relationship Id="rId6" Type="http://schemas.openxmlformats.org/officeDocument/2006/relationships/hyperlink" Target="https://m.edsoo.ru/7f416194" TargetMode="External"/><Relationship Id="rId238" Type="http://schemas.openxmlformats.org/officeDocument/2006/relationships/image" Target="media/image34.png"/><Relationship Id="rId23" Type="http://schemas.openxmlformats.org/officeDocument/2006/relationships/hyperlink" Target="https://m.edsoo.ru/7f4181ce" TargetMode="External"/><Relationship Id="rId119" Type="http://schemas.openxmlformats.org/officeDocument/2006/relationships/hyperlink" Target="https://m.edsoo.ru/ff0aaa58" TargetMode="External"/><Relationship Id="rId44" Type="http://schemas.openxmlformats.org/officeDocument/2006/relationships/hyperlink" Target="https://m.edsoo.ru/ff0a0378" TargetMode="External"/><Relationship Id="rId65" Type="http://schemas.openxmlformats.org/officeDocument/2006/relationships/hyperlink" Target="https://m.edsoo.ru/ff0a3136" TargetMode="External"/><Relationship Id="rId86" Type="http://schemas.openxmlformats.org/officeDocument/2006/relationships/hyperlink" Target="https://m.edsoo.ru/ff0a540e" TargetMode="External"/><Relationship Id="rId130" Type="http://schemas.openxmlformats.org/officeDocument/2006/relationships/hyperlink" Target="https://m.edsoo.ru/ff0ac1d2" TargetMode="External"/><Relationship Id="rId151" Type="http://schemas.openxmlformats.org/officeDocument/2006/relationships/hyperlink" Target="https://m.edsoo.ru/ff0af5f8" TargetMode="External"/><Relationship Id="rId172" Type="http://schemas.openxmlformats.org/officeDocument/2006/relationships/hyperlink" Target="https://m.edsoo.ru/ff0b2fe6" TargetMode="External"/><Relationship Id="rId193" Type="http://schemas.openxmlformats.org/officeDocument/2006/relationships/hyperlink" Target="https://m.edsoo.ru/ff0c2126" TargetMode="External"/><Relationship Id="rId207" Type="http://schemas.openxmlformats.org/officeDocument/2006/relationships/image" Target="media/image3.png"/><Relationship Id="rId228" Type="http://schemas.openxmlformats.org/officeDocument/2006/relationships/image" Target="media/image24.png"/><Relationship Id="rId13" Type="http://schemas.openxmlformats.org/officeDocument/2006/relationships/hyperlink" Target="https://m.edsoo.ru/7f416194" TargetMode="External"/><Relationship Id="rId109" Type="http://schemas.openxmlformats.org/officeDocument/2006/relationships/hyperlink" Target="https://m.edsoo.ru/ff0a90cc" TargetMode="External"/><Relationship Id="rId34" Type="http://schemas.openxmlformats.org/officeDocument/2006/relationships/hyperlink" Target="https://m.edsoo.ru/7f41a4a6" TargetMode="External"/><Relationship Id="rId55" Type="http://schemas.openxmlformats.org/officeDocument/2006/relationships/hyperlink" Target="https://m.edsoo.ru/ff0a1a70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b5a" TargetMode="External"/><Relationship Id="rId120" Type="http://schemas.openxmlformats.org/officeDocument/2006/relationships/hyperlink" Target="https://m.edsoo.ru/ff0aad1e" TargetMode="External"/><Relationship Id="rId141" Type="http://schemas.openxmlformats.org/officeDocument/2006/relationships/hyperlink" Target="https://m.edsoo.ru/ff0ae72a" TargetMode="External"/><Relationship Id="rId7" Type="http://schemas.openxmlformats.org/officeDocument/2006/relationships/hyperlink" Target="https://m.edsoo.ru/7f416194" TargetMode="External"/><Relationship Id="rId162" Type="http://schemas.openxmlformats.org/officeDocument/2006/relationships/hyperlink" Target="https://m.edsoo.ru/ff0b12fe" TargetMode="External"/><Relationship Id="rId183" Type="http://schemas.openxmlformats.org/officeDocument/2006/relationships/hyperlink" Target="https://m.edsoo.ru/ff0b4684" TargetMode="External"/><Relationship Id="rId218" Type="http://schemas.openxmlformats.org/officeDocument/2006/relationships/image" Target="media/image14.png"/><Relationship Id="rId239" Type="http://schemas.openxmlformats.org/officeDocument/2006/relationships/fontTable" Target="fontTable.xml"/><Relationship Id="rId24" Type="http://schemas.openxmlformats.org/officeDocument/2006/relationships/hyperlink" Target="https://m.edsoo.ru/7f4181ce" TargetMode="External"/><Relationship Id="rId45" Type="http://schemas.openxmlformats.org/officeDocument/2006/relationships/hyperlink" Target="https://m.edsoo.ru/ff0a05c6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800" TargetMode="External"/><Relationship Id="rId110" Type="http://schemas.openxmlformats.org/officeDocument/2006/relationships/hyperlink" Target="https://m.edsoo.ru/ff0a95a4" TargetMode="External"/><Relationship Id="rId131" Type="http://schemas.openxmlformats.org/officeDocument/2006/relationships/hyperlink" Target="https://m.edsoo.ru/ff0ac74a" TargetMode="External"/><Relationship Id="rId152" Type="http://schemas.openxmlformats.org/officeDocument/2006/relationships/hyperlink" Target="https://m.edsoo.ru/ff0af33c" TargetMode="External"/><Relationship Id="rId173" Type="http://schemas.openxmlformats.org/officeDocument/2006/relationships/hyperlink" Target="https://m.edsoo.ru/ff0b2c6c" TargetMode="External"/><Relationship Id="rId194" Type="http://schemas.openxmlformats.org/officeDocument/2006/relationships/hyperlink" Target="https://m.edsoo.ru/ff0c1c58" TargetMode="External"/><Relationship Id="rId208" Type="http://schemas.openxmlformats.org/officeDocument/2006/relationships/image" Target="media/image4.png"/><Relationship Id="rId229" Type="http://schemas.openxmlformats.org/officeDocument/2006/relationships/image" Target="media/image25.png"/><Relationship Id="rId240" Type="http://schemas.openxmlformats.org/officeDocument/2006/relationships/theme" Target="theme/theme1.xml"/><Relationship Id="rId14" Type="http://schemas.openxmlformats.org/officeDocument/2006/relationships/hyperlink" Target="https://m.edsoo.ru/7f416194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b9c" TargetMode="External"/><Relationship Id="rId77" Type="http://schemas.openxmlformats.org/officeDocument/2006/relationships/hyperlink" Target="https://m.edsoo.ru/ff0a3f82" TargetMode="External"/><Relationship Id="rId100" Type="http://schemas.openxmlformats.org/officeDocument/2006/relationships/hyperlink" Target="https://m.edsoo.ru/ff0a740c" TargetMode="External"/><Relationship Id="rId8" Type="http://schemas.openxmlformats.org/officeDocument/2006/relationships/hyperlink" Target="https://m.edsoo.ru/7f416194" TargetMode="External"/><Relationship Id="rId98" Type="http://schemas.openxmlformats.org/officeDocument/2006/relationships/hyperlink" Target="https://m.edsoo.ru/ff0a71d2" TargetMode="External"/><Relationship Id="rId121" Type="http://schemas.openxmlformats.org/officeDocument/2006/relationships/hyperlink" Target="https://m.edsoo.ru/ff0aaf8a" TargetMode="External"/><Relationship Id="rId142" Type="http://schemas.openxmlformats.org/officeDocument/2006/relationships/hyperlink" Target="https://m.edsoo.ru/ff0ae982" TargetMode="External"/><Relationship Id="rId163" Type="http://schemas.openxmlformats.org/officeDocument/2006/relationships/hyperlink" Target="https://m.edsoo.ru/ff0b1858" TargetMode="External"/><Relationship Id="rId184" Type="http://schemas.openxmlformats.org/officeDocument/2006/relationships/hyperlink" Target="https://m.edsoo.ru/ff0c0f4c" TargetMode="External"/><Relationship Id="rId219" Type="http://schemas.openxmlformats.org/officeDocument/2006/relationships/image" Target="media/image15.png"/><Relationship Id="rId230" Type="http://schemas.openxmlformats.org/officeDocument/2006/relationships/image" Target="media/image26.png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79c" TargetMode="External"/><Relationship Id="rId67" Type="http://schemas.openxmlformats.org/officeDocument/2006/relationships/hyperlink" Target="https://m.edsoo.ru/ff0a2b5a" TargetMode="External"/><Relationship Id="rId88" Type="http://schemas.openxmlformats.org/officeDocument/2006/relationships/hyperlink" Target="https://m.edsoo.ru/ff0a5530" TargetMode="External"/><Relationship Id="rId111" Type="http://schemas.openxmlformats.org/officeDocument/2006/relationships/hyperlink" Target="https://m.edsoo.ru/ff0a96b2" TargetMode="External"/><Relationship Id="rId132" Type="http://schemas.openxmlformats.org/officeDocument/2006/relationships/hyperlink" Target="https://m.edsoo.ru/ff0ac86c" TargetMode="External"/><Relationship Id="rId153" Type="http://schemas.openxmlformats.org/officeDocument/2006/relationships/hyperlink" Target="https://m.edsoo.ru/ff0afe36" TargetMode="External"/><Relationship Id="rId174" Type="http://schemas.openxmlformats.org/officeDocument/2006/relationships/hyperlink" Target="https://m.edsoo.ru/ff0b31d0" TargetMode="External"/><Relationship Id="rId195" Type="http://schemas.openxmlformats.org/officeDocument/2006/relationships/hyperlink" Target="https://m.edsoo.ru/ff0c1d7a" TargetMode="External"/><Relationship Id="rId209" Type="http://schemas.openxmlformats.org/officeDocument/2006/relationships/image" Target="media/image5.png"/><Relationship Id="rId190" Type="http://schemas.openxmlformats.org/officeDocument/2006/relationships/hyperlink" Target="https://m.edsoo.ru/ff0c18ac" TargetMode="External"/><Relationship Id="rId204" Type="http://schemas.openxmlformats.org/officeDocument/2006/relationships/hyperlink" Target="https://m.edsoo.ru/ff0c2e82" TargetMode="External"/><Relationship Id="rId220" Type="http://schemas.openxmlformats.org/officeDocument/2006/relationships/image" Target="media/image16.png"/><Relationship Id="rId225" Type="http://schemas.openxmlformats.org/officeDocument/2006/relationships/image" Target="media/image21.png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cc8" TargetMode="External"/><Relationship Id="rId106" Type="http://schemas.openxmlformats.org/officeDocument/2006/relationships/hyperlink" Target="https://m.edsoo.ru/ff0a87e4" TargetMode="External"/><Relationship Id="rId127" Type="http://schemas.openxmlformats.org/officeDocument/2006/relationships/hyperlink" Target="https://m.edsoo.ru/ff0abd2c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502" TargetMode="External"/><Relationship Id="rId73" Type="http://schemas.openxmlformats.org/officeDocument/2006/relationships/hyperlink" Target="https://m.edsoo.ru/ff0a3514" TargetMode="External"/><Relationship Id="rId78" Type="http://schemas.openxmlformats.org/officeDocument/2006/relationships/hyperlink" Target="https://m.edsoo.ru/ff0a4ffe" TargetMode="External"/><Relationship Id="rId94" Type="http://schemas.openxmlformats.org/officeDocument/2006/relationships/hyperlink" Target="https://m.edsoo.ru/ff0a7088" TargetMode="External"/><Relationship Id="rId99" Type="http://schemas.openxmlformats.org/officeDocument/2006/relationships/hyperlink" Target="https://m.edsoo.ru/ff0a72fe" TargetMode="External"/><Relationship Id="rId101" Type="http://schemas.openxmlformats.org/officeDocument/2006/relationships/hyperlink" Target="https://m.edsoo.ru/ff0a786c" TargetMode="External"/><Relationship Id="rId122" Type="http://schemas.openxmlformats.org/officeDocument/2006/relationships/hyperlink" Target="https://m.edsoo.ru/ff0ab124" TargetMode="External"/><Relationship Id="rId143" Type="http://schemas.openxmlformats.org/officeDocument/2006/relationships/hyperlink" Target="https://m.edsoo.ru/ff0aeb6c" TargetMode="External"/><Relationship Id="rId148" Type="http://schemas.openxmlformats.org/officeDocument/2006/relationships/hyperlink" Target="https://m.edsoo.ru/ff0af8be" TargetMode="External"/><Relationship Id="rId164" Type="http://schemas.openxmlformats.org/officeDocument/2006/relationships/hyperlink" Target="https://m.edsoo.ru/ff0b20f0" TargetMode="External"/><Relationship Id="rId169" Type="http://schemas.openxmlformats.org/officeDocument/2006/relationships/hyperlink" Target="https://m.edsoo.ru/ff0b23ca" TargetMode="External"/><Relationship Id="rId185" Type="http://schemas.openxmlformats.org/officeDocument/2006/relationships/hyperlink" Target="https://m.edsoo.ru/ff0c0e2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44a" TargetMode="External"/><Relationship Id="rId210" Type="http://schemas.openxmlformats.org/officeDocument/2006/relationships/image" Target="media/image6.png"/><Relationship Id="rId215" Type="http://schemas.openxmlformats.org/officeDocument/2006/relationships/image" Target="media/image11.png"/><Relationship Id="rId236" Type="http://schemas.openxmlformats.org/officeDocument/2006/relationships/image" Target="media/image32.png"/><Relationship Id="rId26" Type="http://schemas.openxmlformats.org/officeDocument/2006/relationships/hyperlink" Target="https://m.edsoo.ru/7f4181ce" TargetMode="External"/><Relationship Id="rId231" Type="http://schemas.openxmlformats.org/officeDocument/2006/relationships/image" Target="media/image27.png"/><Relationship Id="rId47" Type="http://schemas.openxmlformats.org/officeDocument/2006/relationships/hyperlink" Target="https://m.edsoo.ru/ff0a0ae4" TargetMode="External"/><Relationship Id="rId68" Type="http://schemas.openxmlformats.org/officeDocument/2006/relationships/hyperlink" Target="https://m.edsoo.ru/ff0a2da8" TargetMode="External"/><Relationship Id="rId89" Type="http://schemas.openxmlformats.org/officeDocument/2006/relationships/hyperlink" Target="https://m.edsoo.ru/ff0a5a26" TargetMode="External"/><Relationship Id="rId112" Type="http://schemas.openxmlformats.org/officeDocument/2006/relationships/hyperlink" Target="https://m.edsoo.ru/ff0a9838" TargetMode="External"/><Relationship Id="rId133" Type="http://schemas.openxmlformats.org/officeDocument/2006/relationships/hyperlink" Target="https://m.edsoo.ru/ff0acb14" TargetMode="External"/><Relationship Id="rId154" Type="http://schemas.openxmlformats.org/officeDocument/2006/relationships/hyperlink" Target="https://m.edsoo.ru/ff0b02b4" TargetMode="External"/><Relationship Id="rId175" Type="http://schemas.openxmlformats.org/officeDocument/2006/relationships/hyperlink" Target="https://m.edsoo.ru/ff0b3658" TargetMode="External"/><Relationship Id="rId196" Type="http://schemas.openxmlformats.org/officeDocument/2006/relationships/hyperlink" Target="https://m.edsoo.ru/ff0c1e88" TargetMode="External"/><Relationship Id="rId200" Type="http://schemas.openxmlformats.org/officeDocument/2006/relationships/hyperlink" Target="https://m.edsoo.ru/ff0c2a22" TargetMode="External"/><Relationship Id="rId16" Type="http://schemas.openxmlformats.org/officeDocument/2006/relationships/hyperlink" Target="https://m.edsoo.ru/7f416194" TargetMode="External"/><Relationship Id="rId221" Type="http://schemas.openxmlformats.org/officeDocument/2006/relationships/image" Target="media/image17.png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1de0" TargetMode="External"/><Relationship Id="rId79" Type="http://schemas.openxmlformats.org/officeDocument/2006/relationships/hyperlink" Target="https://m.edsoo.ru/ff0a478e" TargetMode="External"/><Relationship Id="rId102" Type="http://schemas.openxmlformats.org/officeDocument/2006/relationships/hyperlink" Target="https://m.edsoo.ru/ff0a7628" TargetMode="External"/><Relationship Id="rId123" Type="http://schemas.openxmlformats.org/officeDocument/2006/relationships/hyperlink" Target="https://m.edsoo.ru/ff0ab3e0" TargetMode="External"/><Relationship Id="rId144" Type="http://schemas.openxmlformats.org/officeDocument/2006/relationships/hyperlink" Target="https://m.edsoo.ru/ff0aeca2" TargetMode="External"/><Relationship Id="rId90" Type="http://schemas.openxmlformats.org/officeDocument/2006/relationships/hyperlink" Target="https://m.edsoo.ru/ff0a5c60" TargetMode="External"/><Relationship Id="rId165" Type="http://schemas.openxmlformats.org/officeDocument/2006/relationships/hyperlink" Target="https://m.edsoo.ru/ff0b197a" TargetMode="External"/><Relationship Id="rId186" Type="http://schemas.openxmlformats.org/officeDocument/2006/relationships/hyperlink" Target="https://m.edsoo.ru/ff0c12a8" TargetMode="External"/><Relationship Id="rId211" Type="http://schemas.openxmlformats.org/officeDocument/2006/relationships/image" Target="media/image7.png"/><Relationship Id="rId232" Type="http://schemas.openxmlformats.org/officeDocument/2006/relationships/image" Target="media/image28.png"/><Relationship Id="rId27" Type="http://schemas.openxmlformats.org/officeDocument/2006/relationships/hyperlink" Target="https://m.edsoo.ru/7f4181ce" TargetMode="External"/><Relationship Id="rId48" Type="http://schemas.openxmlformats.org/officeDocument/2006/relationships/hyperlink" Target="https://m.edsoo.ru/ff0a0c10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8bd6" TargetMode="External"/><Relationship Id="rId134" Type="http://schemas.openxmlformats.org/officeDocument/2006/relationships/hyperlink" Target="https://m.edsoo.ru/ff0acc5e" TargetMode="External"/><Relationship Id="rId80" Type="http://schemas.openxmlformats.org/officeDocument/2006/relationships/hyperlink" Target="https://m.edsoo.ru/ff0a48a6" TargetMode="External"/><Relationship Id="rId155" Type="http://schemas.openxmlformats.org/officeDocument/2006/relationships/hyperlink" Target="https://m.edsoo.ru/ff0b0408" TargetMode="External"/><Relationship Id="rId176" Type="http://schemas.openxmlformats.org/officeDocument/2006/relationships/hyperlink" Target="https://m.edsoo.ru/ff0b38c4" TargetMode="External"/><Relationship Id="rId197" Type="http://schemas.openxmlformats.org/officeDocument/2006/relationships/hyperlink" Target="https://m.edsoo.ru/ff0c223e" TargetMode="External"/><Relationship Id="rId201" Type="http://schemas.openxmlformats.org/officeDocument/2006/relationships/hyperlink" Target="https://m.edsoo.ru/ff0c2b30" TargetMode="External"/><Relationship Id="rId222" Type="http://schemas.openxmlformats.org/officeDocument/2006/relationships/image" Target="media/image18.png"/><Relationship Id="rId17" Type="http://schemas.openxmlformats.org/officeDocument/2006/relationships/hyperlink" Target="https://m.edsoo.ru/7f416194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0a6" TargetMode="External"/><Relationship Id="rId103" Type="http://schemas.openxmlformats.org/officeDocument/2006/relationships/hyperlink" Target="https://m.edsoo.ru/ff0a7c7c" TargetMode="External"/><Relationship Id="rId124" Type="http://schemas.openxmlformats.org/officeDocument/2006/relationships/hyperlink" Target="https://m.edsoo.ru/ff0ab660" TargetMode="External"/><Relationship Id="rId70" Type="http://schemas.openxmlformats.org/officeDocument/2006/relationships/hyperlink" Target="https://m.edsoo.ru/ff0a2fc4" TargetMode="External"/><Relationship Id="rId91" Type="http://schemas.openxmlformats.org/officeDocument/2006/relationships/hyperlink" Target="https://m.edsoo.ru/ff0a6412" TargetMode="External"/><Relationship Id="rId145" Type="http://schemas.openxmlformats.org/officeDocument/2006/relationships/hyperlink" Target="https://m.edsoo.ru/ff0aee28" TargetMode="External"/><Relationship Id="rId166" Type="http://schemas.openxmlformats.org/officeDocument/2006/relationships/hyperlink" Target="https://m.edsoo.ru/ff0b1aec" TargetMode="External"/><Relationship Id="rId187" Type="http://schemas.openxmlformats.org/officeDocument/2006/relationships/hyperlink" Target="https://m.edsoo.ru/ff0c144c" TargetMode="External"/><Relationship Id="rId1" Type="http://schemas.openxmlformats.org/officeDocument/2006/relationships/numbering" Target="numbering.xml"/><Relationship Id="rId212" Type="http://schemas.openxmlformats.org/officeDocument/2006/relationships/image" Target="media/image8.png"/><Relationship Id="rId233" Type="http://schemas.openxmlformats.org/officeDocument/2006/relationships/image" Target="media/image29.png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0fee" TargetMode="External"/><Relationship Id="rId114" Type="http://schemas.openxmlformats.org/officeDocument/2006/relationships/hyperlink" Target="https://m.edsoo.ru/ff0a9e14" TargetMode="External"/><Relationship Id="rId60" Type="http://schemas.openxmlformats.org/officeDocument/2006/relationships/hyperlink" Target="https://m.edsoo.ru/ff0a2376" TargetMode="External"/><Relationship Id="rId81" Type="http://schemas.openxmlformats.org/officeDocument/2006/relationships/hyperlink" Target="https://m.edsoo.ru/ff0a4c48" TargetMode="External"/><Relationship Id="rId135" Type="http://schemas.openxmlformats.org/officeDocument/2006/relationships/hyperlink" Target="https://m.edsoo.ru/ff0ad474" TargetMode="External"/><Relationship Id="rId156" Type="http://schemas.openxmlformats.org/officeDocument/2006/relationships/hyperlink" Target="https://m.edsoo.ru/ff0b06ec" TargetMode="External"/><Relationship Id="rId177" Type="http://schemas.openxmlformats.org/officeDocument/2006/relationships/hyperlink" Target="https://m.edsoo.ru/ff0b3aea" TargetMode="External"/><Relationship Id="rId198" Type="http://schemas.openxmlformats.org/officeDocument/2006/relationships/hyperlink" Target="https://m.edsoo.ru/ff0c245a" TargetMode="External"/><Relationship Id="rId202" Type="http://schemas.openxmlformats.org/officeDocument/2006/relationships/hyperlink" Target="https://m.edsoo.ru/ff0c2c52" TargetMode="External"/><Relationship Id="rId223" Type="http://schemas.openxmlformats.org/officeDocument/2006/relationships/image" Target="media/image19.png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23c" TargetMode="External"/><Relationship Id="rId104" Type="http://schemas.openxmlformats.org/officeDocument/2006/relationships/hyperlink" Target="https://m.edsoo.ru/ff0a83f2" TargetMode="External"/><Relationship Id="rId125" Type="http://schemas.openxmlformats.org/officeDocument/2006/relationships/hyperlink" Target="https://m.edsoo.ru/ff0ac3d0" TargetMode="External"/><Relationship Id="rId146" Type="http://schemas.openxmlformats.org/officeDocument/2006/relationships/hyperlink" Target="https://m.edsoo.ru/ff0af738" TargetMode="External"/><Relationship Id="rId167" Type="http://schemas.openxmlformats.org/officeDocument/2006/relationships/hyperlink" Target="https://m.edsoo.ru/ff0b197a" TargetMode="External"/><Relationship Id="rId188" Type="http://schemas.openxmlformats.org/officeDocument/2006/relationships/hyperlink" Target="https://m.edsoo.ru/ff0c1550" TargetMode="External"/><Relationship Id="rId71" Type="http://schemas.openxmlformats.org/officeDocument/2006/relationships/hyperlink" Target="https://m.edsoo.ru/ff0a3276" TargetMode="External"/><Relationship Id="rId92" Type="http://schemas.openxmlformats.org/officeDocument/2006/relationships/hyperlink" Target="https://m.edsoo.ru/ff0a65c0" TargetMode="External"/><Relationship Id="rId213" Type="http://schemas.openxmlformats.org/officeDocument/2006/relationships/image" Target="media/image9.png"/><Relationship Id="rId234" Type="http://schemas.openxmlformats.org/officeDocument/2006/relationships/image" Target="media/image30.png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40" Type="http://schemas.openxmlformats.org/officeDocument/2006/relationships/hyperlink" Target="https://m.edsoo.ru/7f41a4a6" TargetMode="External"/><Relationship Id="rId115" Type="http://schemas.openxmlformats.org/officeDocument/2006/relationships/hyperlink" Target="https://m.edsoo.ru/ff0aa738" TargetMode="External"/><Relationship Id="rId136" Type="http://schemas.openxmlformats.org/officeDocument/2006/relationships/hyperlink" Target="https://m.edsoo.ru/ff0ad19a" TargetMode="External"/><Relationship Id="rId157" Type="http://schemas.openxmlformats.org/officeDocument/2006/relationships/hyperlink" Target="https://m.edsoo.ru/ff0b07fa" TargetMode="External"/><Relationship Id="rId178" Type="http://schemas.openxmlformats.org/officeDocument/2006/relationships/hyperlink" Target="https://m.edsoo.ru/ff0b3c5c" TargetMode="External"/><Relationship Id="rId61" Type="http://schemas.openxmlformats.org/officeDocument/2006/relationships/hyperlink" Target="https://m.edsoo.ru/ff0a25b0" TargetMode="External"/><Relationship Id="rId82" Type="http://schemas.openxmlformats.org/officeDocument/2006/relationships/hyperlink" Target="https://m.edsoo.ru/ff0a4252" TargetMode="External"/><Relationship Id="rId199" Type="http://schemas.openxmlformats.org/officeDocument/2006/relationships/hyperlink" Target="https://m.edsoo.ru/ff0c2572" TargetMode="External"/><Relationship Id="rId203" Type="http://schemas.openxmlformats.org/officeDocument/2006/relationships/hyperlink" Target="https://m.edsoo.ru/ff0c2d6a" TargetMode="External"/><Relationship Id="rId19" Type="http://schemas.openxmlformats.org/officeDocument/2006/relationships/hyperlink" Target="https://m.edsoo.ru/7f416194" TargetMode="External"/><Relationship Id="rId224" Type="http://schemas.openxmlformats.org/officeDocument/2006/relationships/image" Target="media/image20.png"/><Relationship Id="rId30" Type="http://schemas.openxmlformats.org/officeDocument/2006/relationships/hyperlink" Target="https://m.edsoo.ru/7f41a4a6" TargetMode="External"/><Relationship Id="rId105" Type="http://schemas.openxmlformats.org/officeDocument/2006/relationships/hyperlink" Target="https://m.edsoo.ru/ff0a86ae" TargetMode="External"/><Relationship Id="rId126" Type="http://schemas.openxmlformats.org/officeDocument/2006/relationships/hyperlink" Target="https://m.edsoo.ru/ff0ac0ba" TargetMode="External"/><Relationship Id="rId147" Type="http://schemas.openxmlformats.org/officeDocument/2006/relationships/hyperlink" Target="https://m.edsoo.ru/ff0afa26" TargetMode="External"/><Relationship Id="rId168" Type="http://schemas.openxmlformats.org/officeDocument/2006/relationships/hyperlink" Target="https://m.edsoo.ru/ff0b21fe" TargetMode="External"/><Relationship Id="rId51" Type="http://schemas.openxmlformats.org/officeDocument/2006/relationships/hyperlink" Target="https://m.edsoo.ru/ff0a1778" TargetMode="External"/><Relationship Id="rId72" Type="http://schemas.openxmlformats.org/officeDocument/2006/relationships/hyperlink" Target="https://m.edsoo.ru/ff0a33fc" TargetMode="External"/><Relationship Id="rId93" Type="http://schemas.openxmlformats.org/officeDocument/2006/relationships/hyperlink" Target="https://m.edsoo.ru/ff0a6976" TargetMode="External"/><Relationship Id="rId189" Type="http://schemas.openxmlformats.org/officeDocument/2006/relationships/hyperlink" Target="https://m.edsoo.ru/ff0c1672" TargetMode="External"/><Relationship Id="rId3" Type="http://schemas.openxmlformats.org/officeDocument/2006/relationships/settings" Target="settings.xml"/><Relationship Id="rId214" Type="http://schemas.openxmlformats.org/officeDocument/2006/relationships/image" Target="media/image10.png"/><Relationship Id="rId235" Type="http://schemas.openxmlformats.org/officeDocument/2006/relationships/image" Target="media/image31.png"/><Relationship Id="rId116" Type="http://schemas.openxmlformats.org/officeDocument/2006/relationships/hyperlink" Target="https://m.edsoo.ru/ff0aa738" TargetMode="External"/><Relationship Id="rId137" Type="http://schemas.openxmlformats.org/officeDocument/2006/relationships/hyperlink" Target="https://m.edsoo.ru/ff0ad8d4" TargetMode="External"/><Relationship Id="rId158" Type="http://schemas.openxmlformats.org/officeDocument/2006/relationships/hyperlink" Target="https://m.edsoo.ru/ff0b096c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72a" TargetMode="External"/><Relationship Id="rId62" Type="http://schemas.openxmlformats.org/officeDocument/2006/relationships/hyperlink" Target="https://m.edsoo.ru/ff0a2718" TargetMode="External"/><Relationship Id="rId83" Type="http://schemas.openxmlformats.org/officeDocument/2006/relationships/hyperlink" Target="https://m.edsoo.ru/ff0a4360" TargetMode="External"/><Relationship Id="rId179" Type="http://schemas.openxmlformats.org/officeDocument/2006/relationships/hyperlink" Target="https://m.edsoo.ru/ff0b3f2c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21645</Words>
  <Characters>123377</Characters>
  <Application>Microsoft Office Word</Application>
  <DocSecurity>0</DocSecurity>
  <Lines>1028</Lines>
  <Paragraphs>289</Paragraphs>
  <ScaleCrop>false</ScaleCrop>
  <Company/>
  <LinksUpToDate>false</LinksUpToDate>
  <CharactersWithSpaces>144733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Rafilja</cp:lastModifiedBy>
  <cp:revision>3</cp:revision>
  <dcterms:created xsi:type="dcterms:W3CDTF">2025-09-23T10:11:00Z</dcterms:created>
  <dcterms:modified xsi:type="dcterms:W3CDTF">2025-09-23T10:12:00Z</dcterms:modified>
</cp:coreProperties>
</file>